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27AF1" w14:textId="1DB09DC1" w:rsidR="00267A4A" w:rsidRPr="006E01F6" w:rsidRDefault="006E01F6" w:rsidP="009E5499">
      <w:pPr>
        <w:jc w:val="center"/>
        <w:rPr>
          <w:rFonts w:ascii="Times New Roman" w:hAnsi="Times New Roman" w:cs="Times New Roman"/>
          <w:b/>
          <w:sz w:val="24"/>
          <w:szCs w:val="24"/>
          <w:lang w:val="es-ES"/>
        </w:rPr>
      </w:pPr>
      <w:r w:rsidRPr="006E01F6">
        <w:rPr>
          <w:rFonts w:ascii="Times New Roman" w:hAnsi="Times New Roman" w:cs="Times New Roman"/>
          <w:b/>
          <w:sz w:val="24"/>
          <w:szCs w:val="24"/>
          <w:lang w:val="es-ES"/>
        </w:rPr>
        <w:t>Condiciones esenciales para su inclusión en el Contrato</w:t>
      </w:r>
    </w:p>
    <w:p w14:paraId="49134CB0" w14:textId="77777777" w:rsidR="00AB4CB8" w:rsidRPr="006E01F6" w:rsidRDefault="00AB4CB8">
      <w:pPr>
        <w:rPr>
          <w:rFonts w:ascii="Times New Roman" w:hAnsi="Times New Roman" w:cs="Times New Roman"/>
          <w:sz w:val="24"/>
          <w:szCs w:val="24"/>
          <w:lang w:val="es-ES"/>
        </w:rPr>
      </w:pPr>
    </w:p>
    <w:p w14:paraId="0471CD50" w14:textId="0D0569F6" w:rsidR="00AB4CB8" w:rsidRPr="003270E7" w:rsidRDefault="006E01F6" w:rsidP="003C7379">
      <w:pPr>
        <w:pStyle w:val="a3"/>
        <w:numPr>
          <w:ilvl w:val="0"/>
          <w:numId w:val="1"/>
        </w:numPr>
        <w:ind w:left="0" w:firstLine="0"/>
        <w:jc w:val="both"/>
        <w:rPr>
          <w:rFonts w:ascii="Times New Roman" w:hAnsi="Times New Roman" w:cs="Times New Roman"/>
          <w:b/>
          <w:sz w:val="24"/>
          <w:szCs w:val="24"/>
        </w:rPr>
      </w:pPr>
      <w:proofErr w:type="spellStart"/>
      <w:r w:rsidRPr="006E01F6">
        <w:rPr>
          <w:rFonts w:ascii="Times New Roman" w:hAnsi="Times New Roman" w:cs="Times New Roman"/>
          <w:b/>
          <w:sz w:val="24"/>
          <w:szCs w:val="24"/>
        </w:rPr>
        <w:t>Preámbulo</w:t>
      </w:r>
      <w:proofErr w:type="spellEnd"/>
    </w:p>
    <w:p w14:paraId="1CDE3395" w14:textId="749B3158" w:rsidR="00AB4CB8" w:rsidRPr="00302E65" w:rsidRDefault="006E01F6" w:rsidP="003C7379">
      <w:pPr>
        <w:pStyle w:val="a3"/>
        <w:ind w:left="0"/>
        <w:jc w:val="both"/>
        <w:rPr>
          <w:rStyle w:val="a5"/>
          <w:rFonts w:eastAsiaTheme="minorHAnsi"/>
          <w:lang w:val="es-ES"/>
        </w:rPr>
      </w:pPr>
      <w:r w:rsidRPr="00302E65">
        <w:rPr>
          <w:rFonts w:ascii="Times New Roman" w:hAnsi="Times New Roman" w:cs="Times New Roman"/>
          <w:i/>
          <w:noProof/>
          <w:sz w:val="24"/>
          <w:szCs w:val="24"/>
          <w:lang w:val="es-ES"/>
        </w:rPr>
        <w:t xml:space="preserve">La sociedad de responsabilidad limitada </w:t>
      </w:r>
      <w:r w:rsidR="00AB4CB8" w:rsidRPr="00302E65">
        <w:rPr>
          <w:rFonts w:ascii="Times New Roman" w:hAnsi="Times New Roman" w:cs="Times New Roman"/>
          <w:i/>
          <w:noProof/>
          <w:sz w:val="24"/>
          <w:szCs w:val="24"/>
          <w:lang w:val="es-ES"/>
        </w:rPr>
        <w:t xml:space="preserve"> «</w:t>
      </w:r>
      <w:r w:rsidRPr="00302E65">
        <w:rPr>
          <w:rFonts w:ascii="Times New Roman" w:hAnsi="Times New Roman" w:cs="Times New Roman"/>
          <w:i/>
          <w:noProof/>
          <w:sz w:val="24"/>
          <w:szCs w:val="24"/>
          <w:lang w:val="es-ES"/>
        </w:rPr>
        <w:t>RN-Exploration</w:t>
      </w:r>
      <w:r w:rsidR="00AB4CB8" w:rsidRPr="00302E65">
        <w:rPr>
          <w:rFonts w:ascii="Times New Roman" w:hAnsi="Times New Roman" w:cs="Times New Roman"/>
          <w:i/>
          <w:noProof/>
          <w:sz w:val="24"/>
          <w:szCs w:val="24"/>
          <w:lang w:val="es-ES"/>
        </w:rPr>
        <w:t>» (</w:t>
      </w:r>
      <w:r w:rsidR="00302E65" w:rsidRPr="00302E65">
        <w:rPr>
          <w:rFonts w:ascii="Times New Roman" w:hAnsi="Times New Roman" w:cs="Times New Roman"/>
          <w:i/>
          <w:noProof/>
          <w:sz w:val="24"/>
          <w:szCs w:val="24"/>
          <w:lang w:val="es-ES"/>
        </w:rPr>
        <w:t>RN-Exploration LLC</w:t>
      </w:r>
      <w:r w:rsidR="00AB4CB8" w:rsidRPr="00302E65">
        <w:rPr>
          <w:rFonts w:ascii="Times New Roman" w:hAnsi="Times New Roman" w:cs="Times New Roman"/>
          <w:i/>
          <w:noProof/>
          <w:sz w:val="24"/>
          <w:szCs w:val="24"/>
          <w:lang w:val="es-ES"/>
        </w:rPr>
        <w:t xml:space="preserve"> </w:t>
      </w:r>
      <w:r w:rsidR="00302E65" w:rsidRPr="00302E65">
        <w:rPr>
          <w:rFonts w:ascii="Times New Roman" w:hAnsi="Times New Roman" w:cs="Times New Roman"/>
          <w:sz w:val="24"/>
          <w:szCs w:val="24"/>
          <w:lang w:val="es-ES"/>
        </w:rPr>
        <w:t xml:space="preserve">en lo sucesivo el </w:t>
      </w:r>
      <w:r w:rsidR="00302E65" w:rsidRPr="00302E65">
        <w:rPr>
          <w:rFonts w:ascii="Times New Roman" w:hAnsi="Times New Roman" w:cs="Times New Roman"/>
          <w:b/>
          <w:sz w:val="24"/>
          <w:szCs w:val="24"/>
          <w:lang w:val="es-ES"/>
        </w:rPr>
        <w:t>Vendedor</w:t>
      </w:r>
      <w:r w:rsidR="00302E65" w:rsidRPr="00302E65">
        <w:rPr>
          <w:rFonts w:ascii="Times New Roman" w:hAnsi="Times New Roman" w:cs="Times New Roman"/>
          <w:sz w:val="24"/>
          <w:szCs w:val="24"/>
          <w:lang w:val="es-ES"/>
        </w:rPr>
        <w:t>, representado por</w:t>
      </w:r>
      <w:r w:rsidR="00AB4CB8" w:rsidRPr="00302E65">
        <w:rPr>
          <w:rFonts w:ascii="Times New Roman" w:hAnsi="Times New Roman" w:cs="Times New Roman"/>
          <w:sz w:val="24"/>
          <w:szCs w:val="24"/>
          <w:lang w:val="es-ES"/>
        </w:rPr>
        <w:t xml:space="preserve"> </w:t>
      </w:r>
      <w:r w:rsidR="00302E65">
        <w:rPr>
          <w:rFonts w:ascii="Times New Roman" w:hAnsi="Times New Roman" w:cs="Times New Roman"/>
          <w:i/>
          <w:sz w:val="24"/>
          <w:szCs w:val="24"/>
        </w:rPr>
        <w:fldChar w:fldCharType="begin">
          <w:ffData>
            <w:name w:val=""/>
            <w:enabled/>
            <w:calcOnExit w:val="0"/>
            <w:textInput>
              <w:default w:val="__________ (cargo y nombre)"/>
            </w:textInput>
          </w:ffData>
        </w:fldChar>
      </w:r>
      <w:r w:rsidR="00302E65" w:rsidRPr="00302E65">
        <w:rPr>
          <w:rFonts w:ascii="Times New Roman" w:hAnsi="Times New Roman" w:cs="Times New Roman"/>
          <w:i/>
          <w:sz w:val="24"/>
          <w:szCs w:val="24"/>
          <w:lang w:val="es-ES"/>
        </w:rPr>
        <w:instrText xml:space="preserve"> FORMTEXT </w:instrText>
      </w:r>
      <w:r w:rsidR="00302E65">
        <w:rPr>
          <w:rFonts w:ascii="Times New Roman" w:hAnsi="Times New Roman" w:cs="Times New Roman"/>
          <w:i/>
          <w:sz w:val="24"/>
          <w:szCs w:val="24"/>
        </w:rPr>
      </w:r>
      <w:r w:rsidR="00302E65">
        <w:rPr>
          <w:rFonts w:ascii="Times New Roman" w:hAnsi="Times New Roman" w:cs="Times New Roman"/>
          <w:i/>
          <w:sz w:val="24"/>
          <w:szCs w:val="24"/>
        </w:rPr>
        <w:fldChar w:fldCharType="separate"/>
      </w:r>
      <w:r w:rsidR="00302E65" w:rsidRPr="00302E65">
        <w:rPr>
          <w:rFonts w:ascii="Times New Roman" w:hAnsi="Times New Roman" w:cs="Times New Roman"/>
          <w:i/>
          <w:noProof/>
          <w:sz w:val="24"/>
          <w:szCs w:val="24"/>
          <w:lang w:val="es-ES"/>
        </w:rPr>
        <w:t>__________ (cargo y nombre)</w:t>
      </w:r>
      <w:r w:rsidR="00302E65">
        <w:rPr>
          <w:rFonts w:ascii="Times New Roman" w:hAnsi="Times New Roman" w:cs="Times New Roman"/>
          <w:i/>
          <w:sz w:val="24"/>
          <w:szCs w:val="24"/>
        </w:rPr>
        <w:fldChar w:fldCharType="end"/>
      </w:r>
      <w:r w:rsidR="00AB4CB8" w:rsidRPr="00302E65">
        <w:rPr>
          <w:rFonts w:ascii="Times New Roman" w:hAnsi="Times New Roman" w:cs="Times New Roman"/>
          <w:sz w:val="24"/>
          <w:szCs w:val="24"/>
          <w:lang w:val="es-ES"/>
        </w:rPr>
        <w:t xml:space="preserve">, </w:t>
      </w:r>
      <w:r w:rsidR="00302E65" w:rsidRPr="00302E65">
        <w:rPr>
          <w:rFonts w:ascii="Times New Roman" w:hAnsi="Times New Roman" w:cs="Times New Roman"/>
          <w:sz w:val="24"/>
          <w:szCs w:val="24"/>
          <w:lang w:val="es-ES"/>
        </w:rPr>
        <w:t xml:space="preserve">actuando sobre la base de </w:t>
      </w:r>
      <w:r w:rsidR="00AB4CB8" w:rsidRPr="003270E7">
        <w:rPr>
          <w:rFonts w:ascii="Times New Roman" w:hAnsi="Times New Roman" w:cs="Times New Roman"/>
          <w:sz w:val="24"/>
          <w:szCs w:val="24"/>
        </w:rPr>
        <w:fldChar w:fldCharType="begin">
          <w:ffData>
            <w:name w:val=""/>
            <w:enabled/>
            <w:calcOnExit w:val="0"/>
            <w:textInput>
              <w:default w:val="__________"/>
            </w:textInput>
          </w:ffData>
        </w:fldChar>
      </w:r>
      <w:r w:rsidR="00AB4CB8" w:rsidRPr="00302E65">
        <w:rPr>
          <w:rFonts w:ascii="Times New Roman" w:hAnsi="Times New Roman" w:cs="Times New Roman"/>
          <w:sz w:val="24"/>
          <w:szCs w:val="24"/>
          <w:lang w:val="es-ES"/>
        </w:rPr>
        <w:instrText xml:space="preserve"> FORMTEXT </w:instrText>
      </w:r>
      <w:r w:rsidR="00AB4CB8" w:rsidRPr="003270E7">
        <w:rPr>
          <w:rFonts w:ascii="Times New Roman" w:hAnsi="Times New Roman" w:cs="Times New Roman"/>
          <w:sz w:val="24"/>
          <w:szCs w:val="24"/>
        </w:rPr>
      </w:r>
      <w:r w:rsidR="00AB4CB8" w:rsidRPr="003270E7">
        <w:rPr>
          <w:rFonts w:ascii="Times New Roman" w:hAnsi="Times New Roman" w:cs="Times New Roman"/>
          <w:sz w:val="24"/>
          <w:szCs w:val="24"/>
        </w:rPr>
        <w:fldChar w:fldCharType="separate"/>
      </w:r>
      <w:r w:rsidR="00AB4CB8" w:rsidRPr="00302E65">
        <w:rPr>
          <w:rFonts w:ascii="Times New Roman" w:hAnsi="Times New Roman" w:cs="Times New Roman"/>
          <w:noProof/>
          <w:sz w:val="24"/>
          <w:szCs w:val="24"/>
          <w:lang w:val="es-ES"/>
        </w:rPr>
        <w:t>__________</w:t>
      </w:r>
      <w:r w:rsidR="00AB4CB8" w:rsidRPr="003270E7">
        <w:rPr>
          <w:rFonts w:ascii="Times New Roman" w:hAnsi="Times New Roman" w:cs="Times New Roman"/>
          <w:sz w:val="24"/>
          <w:szCs w:val="24"/>
        </w:rPr>
        <w:fldChar w:fldCharType="end"/>
      </w:r>
      <w:r w:rsidR="00302E65" w:rsidRPr="00302E65">
        <w:rPr>
          <w:rFonts w:ascii="Times New Roman" w:hAnsi="Times New Roman" w:cs="Times New Roman"/>
          <w:sz w:val="24"/>
          <w:szCs w:val="24"/>
          <w:lang w:val="es-ES"/>
        </w:rPr>
        <w:t>, por un lado, y</w:t>
      </w:r>
      <w:r w:rsidR="00AB4CB8" w:rsidRPr="00302E65">
        <w:rPr>
          <w:rStyle w:val="a5"/>
          <w:rFonts w:eastAsiaTheme="minorHAnsi"/>
          <w:lang w:val="es-ES"/>
        </w:rPr>
        <w:t xml:space="preserve"> </w:t>
      </w:r>
      <w:r w:rsidR="00302E65">
        <w:rPr>
          <w:rFonts w:ascii="Times New Roman" w:hAnsi="Times New Roman" w:cs="Times New Roman"/>
          <w:i/>
          <w:sz w:val="24"/>
          <w:szCs w:val="24"/>
        </w:rPr>
        <w:fldChar w:fldCharType="begin">
          <w:ffData>
            <w:name w:val=""/>
            <w:enabled/>
            <w:calcOnExit w:val="0"/>
            <w:textInput>
              <w:default w:val="__________ (se indica la forma organizativa y legal y el nombre de la persona jurídica, para el no residente , el país de pertenencia del no residente (si se trata de una Sucursal, el país de origen de la empresa matriz))"/>
            </w:textInput>
          </w:ffData>
        </w:fldChar>
      </w:r>
      <w:r w:rsidR="00302E65" w:rsidRPr="00302E65">
        <w:rPr>
          <w:rFonts w:ascii="Times New Roman" w:hAnsi="Times New Roman" w:cs="Times New Roman"/>
          <w:i/>
          <w:sz w:val="24"/>
          <w:szCs w:val="24"/>
          <w:lang w:val="es-ES"/>
        </w:rPr>
        <w:instrText xml:space="preserve"> FORMTEXT </w:instrText>
      </w:r>
      <w:r w:rsidR="00302E65">
        <w:rPr>
          <w:rFonts w:ascii="Times New Roman" w:hAnsi="Times New Roman" w:cs="Times New Roman"/>
          <w:i/>
          <w:sz w:val="24"/>
          <w:szCs w:val="24"/>
        </w:rPr>
      </w:r>
      <w:r w:rsidR="00302E65">
        <w:rPr>
          <w:rFonts w:ascii="Times New Roman" w:hAnsi="Times New Roman" w:cs="Times New Roman"/>
          <w:i/>
          <w:sz w:val="24"/>
          <w:szCs w:val="24"/>
        </w:rPr>
        <w:fldChar w:fldCharType="separate"/>
      </w:r>
      <w:r w:rsidR="00302E65" w:rsidRPr="00302E65">
        <w:rPr>
          <w:rFonts w:ascii="Times New Roman" w:hAnsi="Times New Roman" w:cs="Times New Roman"/>
          <w:i/>
          <w:noProof/>
          <w:sz w:val="24"/>
          <w:szCs w:val="24"/>
          <w:lang w:val="es-ES"/>
        </w:rPr>
        <w:t>__________ (se indica la forma organizativa y legal y el nombre de la persona jurídica, para el no residente , el país de pertenencia del no residente (si se trata de una Sucursal, el país de origen de la empresa matriz))</w:t>
      </w:r>
      <w:r w:rsidR="00302E65">
        <w:rPr>
          <w:rFonts w:ascii="Times New Roman" w:hAnsi="Times New Roman" w:cs="Times New Roman"/>
          <w:i/>
          <w:sz w:val="24"/>
          <w:szCs w:val="24"/>
        </w:rPr>
        <w:fldChar w:fldCharType="end"/>
      </w:r>
      <w:r w:rsidR="00AB4CB8" w:rsidRPr="00302E65">
        <w:rPr>
          <w:rFonts w:ascii="Times New Roman" w:hAnsi="Times New Roman" w:cs="Times New Roman"/>
          <w:i/>
          <w:sz w:val="24"/>
          <w:szCs w:val="24"/>
          <w:lang w:val="es-ES"/>
        </w:rPr>
        <w:t>,</w:t>
      </w:r>
      <w:r w:rsidR="00AB4CB8" w:rsidRPr="00302E65">
        <w:rPr>
          <w:rFonts w:ascii="Times New Roman" w:hAnsi="Times New Roman" w:cs="Times New Roman"/>
          <w:sz w:val="24"/>
          <w:szCs w:val="24"/>
          <w:lang w:val="es-ES"/>
        </w:rPr>
        <w:t xml:space="preserve"> </w:t>
      </w:r>
      <w:r w:rsidR="00302E65" w:rsidRPr="00302E65">
        <w:rPr>
          <w:rStyle w:val="a5"/>
          <w:rFonts w:eastAsiaTheme="minorHAnsi"/>
          <w:lang w:val="es-ES"/>
        </w:rPr>
        <w:t xml:space="preserve">, en lo sucesivo denominado </w:t>
      </w:r>
      <w:r w:rsidR="00302E65" w:rsidRPr="00302E65">
        <w:rPr>
          <w:rStyle w:val="a5"/>
          <w:rFonts w:eastAsiaTheme="minorHAnsi"/>
          <w:b/>
          <w:lang w:val="es-ES"/>
        </w:rPr>
        <w:t>Comprador</w:t>
      </w:r>
      <w:r w:rsidR="00302E65" w:rsidRPr="00302E65">
        <w:rPr>
          <w:rStyle w:val="a5"/>
          <w:rFonts w:eastAsiaTheme="minorHAnsi"/>
          <w:lang w:val="es-ES"/>
        </w:rPr>
        <w:t xml:space="preserve"> en persona </w:t>
      </w:r>
      <w:r w:rsidR="00302E65">
        <w:rPr>
          <w:rFonts w:ascii="Times New Roman" w:hAnsi="Times New Roman" w:cs="Times New Roman"/>
          <w:i/>
          <w:sz w:val="24"/>
          <w:szCs w:val="24"/>
        </w:rPr>
        <w:fldChar w:fldCharType="begin">
          <w:ffData>
            <w:name w:val=""/>
            <w:enabled/>
            <w:calcOnExit w:val="0"/>
            <w:textInput>
              <w:default w:val="__________ (cargo y nombre)"/>
            </w:textInput>
          </w:ffData>
        </w:fldChar>
      </w:r>
      <w:r w:rsidR="00302E65" w:rsidRPr="00302E65">
        <w:rPr>
          <w:rFonts w:ascii="Times New Roman" w:hAnsi="Times New Roman" w:cs="Times New Roman"/>
          <w:i/>
          <w:sz w:val="24"/>
          <w:szCs w:val="24"/>
          <w:lang w:val="es-ES"/>
        </w:rPr>
        <w:instrText xml:space="preserve"> FORMTEXT </w:instrText>
      </w:r>
      <w:r w:rsidR="00302E65">
        <w:rPr>
          <w:rFonts w:ascii="Times New Roman" w:hAnsi="Times New Roman" w:cs="Times New Roman"/>
          <w:i/>
          <w:sz w:val="24"/>
          <w:szCs w:val="24"/>
        </w:rPr>
      </w:r>
      <w:r w:rsidR="00302E65">
        <w:rPr>
          <w:rFonts w:ascii="Times New Roman" w:hAnsi="Times New Roman" w:cs="Times New Roman"/>
          <w:i/>
          <w:sz w:val="24"/>
          <w:szCs w:val="24"/>
        </w:rPr>
        <w:fldChar w:fldCharType="separate"/>
      </w:r>
      <w:r w:rsidR="00302E65" w:rsidRPr="00302E65">
        <w:rPr>
          <w:rFonts w:ascii="Times New Roman" w:hAnsi="Times New Roman" w:cs="Times New Roman"/>
          <w:i/>
          <w:noProof/>
          <w:sz w:val="24"/>
          <w:szCs w:val="24"/>
          <w:lang w:val="es-ES"/>
        </w:rPr>
        <w:t>__________ (cargo y nombre)</w:t>
      </w:r>
      <w:r w:rsidR="00302E65">
        <w:rPr>
          <w:rFonts w:ascii="Times New Roman" w:hAnsi="Times New Roman" w:cs="Times New Roman"/>
          <w:i/>
          <w:sz w:val="24"/>
          <w:szCs w:val="24"/>
        </w:rPr>
        <w:fldChar w:fldCharType="end"/>
      </w:r>
      <w:r w:rsidR="00AB4CB8" w:rsidRPr="00302E65">
        <w:rPr>
          <w:rStyle w:val="a5"/>
          <w:rFonts w:eastAsiaTheme="minorHAnsi"/>
          <w:lang w:val="es-ES"/>
        </w:rPr>
        <w:t xml:space="preserve">, </w:t>
      </w:r>
      <w:r w:rsidR="00302E65" w:rsidRPr="00302E65">
        <w:rPr>
          <w:rStyle w:val="a5"/>
          <w:rFonts w:eastAsiaTheme="minorHAnsi"/>
          <w:lang w:val="es-ES"/>
        </w:rPr>
        <w:t>cargo y nombre</w:t>
      </w:r>
      <w:r w:rsidR="00AB4CB8" w:rsidRPr="00302E65">
        <w:rPr>
          <w:rStyle w:val="a5"/>
          <w:rFonts w:eastAsiaTheme="minorHAnsi"/>
          <w:lang w:val="es-ES"/>
        </w:rPr>
        <w:t xml:space="preserve"> </w:t>
      </w:r>
      <w:r w:rsidR="00AB4CB8" w:rsidRPr="003270E7">
        <w:rPr>
          <w:rFonts w:ascii="Times New Roman" w:hAnsi="Times New Roman" w:cs="Times New Roman"/>
          <w:sz w:val="24"/>
          <w:szCs w:val="24"/>
        </w:rPr>
        <w:fldChar w:fldCharType="begin">
          <w:ffData>
            <w:name w:val=""/>
            <w:enabled/>
            <w:calcOnExit w:val="0"/>
            <w:textInput>
              <w:default w:val="__________"/>
            </w:textInput>
          </w:ffData>
        </w:fldChar>
      </w:r>
      <w:r w:rsidR="00AB4CB8" w:rsidRPr="00302E65">
        <w:rPr>
          <w:rFonts w:ascii="Times New Roman" w:hAnsi="Times New Roman" w:cs="Times New Roman"/>
          <w:sz w:val="24"/>
          <w:szCs w:val="24"/>
          <w:lang w:val="es-ES"/>
        </w:rPr>
        <w:instrText xml:space="preserve"> FORMTEXT </w:instrText>
      </w:r>
      <w:r w:rsidR="00AB4CB8" w:rsidRPr="003270E7">
        <w:rPr>
          <w:rFonts w:ascii="Times New Roman" w:hAnsi="Times New Roman" w:cs="Times New Roman"/>
          <w:sz w:val="24"/>
          <w:szCs w:val="24"/>
        </w:rPr>
      </w:r>
      <w:r w:rsidR="00AB4CB8" w:rsidRPr="003270E7">
        <w:rPr>
          <w:rFonts w:ascii="Times New Roman" w:hAnsi="Times New Roman" w:cs="Times New Roman"/>
          <w:sz w:val="24"/>
          <w:szCs w:val="24"/>
        </w:rPr>
        <w:fldChar w:fldCharType="separate"/>
      </w:r>
      <w:r w:rsidR="00AB4CB8" w:rsidRPr="00302E65">
        <w:rPr>
          <w:rFonts w:ascii="Times New Roman" w:hAnsi="Times New Roman" w:cs="Times New Roman"/>
          <w:noProof/>
          <w:sz w:val="24"/>
          <w:szCs w:val="24"/>
          <w:lang w:val="es-ES"/>
        </w:rPr>
        <w:t>__________</w:t>
      </w:r>
      <w:r w:rsidR="00AB4CB8" w:rsidRPr="003270E7">
        <w:rPr>
          <w:rFonts w:ascii="Times New Roman" w:hAnsi="Times New Roman" w:cs="Times New Roman"/>
          <w:sz w:val="24"/>
          <w:szCs w:val="24"/>
        </w:rPr>
        <w:fldChar w:fldCharType="end"/>
      </w:r>
      <w:r w:rsidR="00302E65">
        <w:rPr>
          <w:rStyle w:val="a5"/>
          <w:rFonts w:eastAsiaTheme="minorHAnsi"/>
          <w:lang w:val="es-ES"/>
        </w:rPr>
        <w:t>,</w:t>
      </w:r>
      <w:r w:rsidR="00302E65" w:rsidRPr="00302E65">
        <w:rPr>
          <w:rStyle w:val="a5"/>
          <w:rFonts w:eastAsiaTheme="minorHAnsi"/>
          <w:lang w:val="es-ES"/>
        </w:rPr>
        <w:t xml:space="preserve"> en adelante, la Parte y las Partes que hayan celebrado el presente </w:t>
      </w:r>
      <w:r w:rsidR="00302E65">
        <w:rPr>
          <w:rStyle w:val="a5"/>
          <w:rFonts w:eastAsiaTheme="minorHAnsi"/>
          <w:lang w:val="es-ES"/>
        </w:rPr>
        <w:t>c</w:t>
      </w:r>
      <w:r w:rsidR="00302E65" w:rsidRPr="00302E65">
        <w:rPr>
          <w:rStyle w:val="a5"/>
          <w:rFonts w:eastAsiaTheme="minorHAnsi"/>
          <w:lang w:val="es-ES"/>
        </w:rPr>
        <w:t>ontrato (en adelant</w:t>
      </w:r>
      <w:r w:rsidR="00302E65">
        <w:rPr>
          <w:rStyle w:val="a5"/>
          <w:rFonts w:eastAsiaTheme="minorHAnsi"/>
          <w:lang w:val="es-ES"/>
        </w:rPr>
        <w:t xml:space="preserve">e – </w:t>
      </w:r>
      <w:r w:rsidR="00302E65" w:rsidRPr="00302E65">
        <w:rPr>
          <w:rStyle w:val="a5"/>
          <w:rFonts w:eastAsiaTheme="minorHAnsi"/>
          <w:lang w:val="es-ES"/>
        </w:rPr>
        <w:t>Contrato</w:t>
      </w:r>
      <w:r w:rsidR="00302E65">
        <w:rPr>
          <w:rStyle w:val="a5"/>
          <w:rFonts w:eastAsiaTheme="minorHAnsi"/>
          <w:lang w:val="es-ES"/>
        </w:rPr>
        <w:t>) sobre lo siguiente</w:t>
      </w:r>
      <w:r w:rsidR="00AB4CB8" w:rsidRPr="00302E65">
        <w:rPr>
          <w:rStyle w:val="a5"/>
          <w:rFonts w:eastAsiaTheme="minorHAnsi"/>
          <w:lang w:val="es-ES"/>
        </w:rPr>
        <w:t>:</w:t>
      </w:r>
    </w:p>
    <w:p w14:paraId="136D937A" w14:textId="77777777" w:rsidR="00AB4CB8" w:rsidRPr="00302E65" w:rsidRDefault="00AB4CB8" w:rsidP="003C7379">
      <w:pPr>
        <w:pStyle w:val="a3"/>
        <w:ind w:left="0"/>
        <w:jc w:val="both"/>
        <w:rPr>
          <w:rFonts w:ascii="Times New Roman" w:hAnsi="Times New Roman" w:cs="Times New Roman"/>
          <w:sz w:val="24"/>
          <w:szCs w:val="24"/>
          <w:lang w:val="es-ES"/>
        </w:rPr>
      </w:pPr>
    </w:p>
    <w:p w14:paraId="6DBF7992" w14:textId="2A8710CB" w:rsidR="00AB4CB8" w:rsidRPr="003270E7" w:rsidRDefault="00302E65" w:rsidP="003C7379">
      <w:pPr>
        <w:pStyle w:val="a3"/>
        <w:numPr>
          <w:ilvl w:val="0"/>
          <w:numId w:val="1"/>
        </w:numPr>
        <w:ind w:left="0" w:firstLine="0"/>
        <w:jc w:val="both"/>
        <w:rPr>
          <w:rFonts w:ascii="Times New Roman" w:hAnsi="Times New Roman" w:cs="Times New Roman"/>
          <w:b/>
          <w:sz w:val="24"/>
          <w:szCs w:val="24"/>
        </w:rPr>
      </w:pPr>
      <w:r>
        <w:rPr>
          <w:rFonts w:ascii="Times New Roman" w:hAnsi="Times New Roman" w:cs="Times New Roman"/>
          <w:b/>
          <w:sz w:val="24"/>
          <w:szCs w:val="24"/>
          <w:lang w:val="es-ES"/>
        </w:rPr>
        <w:t>O</w:t>
      </w:r>
      <w:proofErr w:type="spellStart"/>
      <w:r w:rsidRPr="00302E65">
        <w:rPr>
          <w:rFonts w:ascii="Times New Roman" w:hAnsi="Times New Roman" w:cs="Times New Roman"/>
          <w:b/>
          <w:sz w:val="24"/>
          <w:szCs w:val="24"/>
        </w:rPr>
        <w:t>bjeto</w:t>
      </w:r>
      <w:proofErr w:type="spellEnd"/>
      <w:r w:rsidRPr="00302E65">
        <w:rPr>
          <w:rFonts w:ascii="Times New Roman" w:hAnsi="Times New Roman" w:cs="Times New Roman"/>
          <w:b/>
          <w:sz w:val="24"/>
          <w:szCs w:val="24"/>
        </w:rPr>
        <w:t xml:space="preserve"> </w:t>
      </w:r>
      <w:proofErr w:type="spellStart"/>
      <w:r w:rsidRPr="00302E65">
        <w:rPr>
          <w:rFonts w:ascii="Times New Roman" w:hAnsi="Times New Roman" w:cs="Times New Roman"/>
          <w:b/>
          <w:sz w:val="24"/>
          <w:szCs w:val="24"/>
        </w:rPr>
        <w:t>del</w:t>
      </w:r>
      <w:proofErr w:type="spellEnd"/>
      <w:r w:rsidRPr="00302E65">
        <w:rPr>
          <w:rFonts w:ascii="Times New Roman" w:hAnsi="Times New Roman" w:cs="Times New Roman"/>
          <w:b/>
          <w:sz w:val="24"/>
          <w:szCs w:val="24"/>
        </w:rPr>
        <w:t xml:space="preserve"> </w:t>
      </w:r>
      <w:r>
        <w:rPr>
          <w:rFonts w:ascii="Times New Roman" w:hAnsi="Times New Roman" w:cs="Times New Roman"/>
          <w:b/>
          <w:sz w:val="24"/>
          <w:szCs w:val="24"/>
          <w:lang w:val="es-ES"/>
        </w:rPr>
        <w:t>C</w:t>
      </w:r>
      <w:proofErr w:type="spellStart"/>
      <w:r w:rsidRPr="00302E65">
        <w:rPr>
          <w:rFonts w:ascii="Times New Roman" w:hAnsi="Times New Roman" w:cs="Times New Roman"/>
          <w:b/>
          <w:sz w:val="24"/>
          <w:szCs w:val="24"/>
        </w:rPr>
        <w:t>ontrato</w:t>
      </w:r>
      <w:proofErr w:type="spellEnd"/>
    </w:p>
    <w:p w14:paraId="65A7D677" w14:textId="0D6B3CE6" w:rsidR="00AB4CB8" w:rsidRPr="00302E65" w:rsidRDefault="006177C2" w:rsidP="003C7379">
      <w:pPr>
        <w:pStyle w:val="a3"/>
        <w:ind w:left="0"/>
        <w:jc w:val="both"/>
        <w:rPr>
          <w:rFonts w:ascii="Times New Roman" w:hAnsi="Times New Roman" w:cs="Times New Roman"/>
          <w:sz w:val="24"/>
          <w:szCs w:val="24"/>
          <w:lang w:val="es-ES"/>
        </w:rPr>
      </w:pPr>
      <w:r>
        <w:rPr>
          <w:rFonts w:ascii="Times New Roman" w:hAnsi="Times New Roman" w:cs="Times New Roman"/>
          <w:b/>
          <w:sz w:val="24"/>
          <w:szCs w:val="24"/>
          <w:lang w:val="es-ES"/>
        </w:rPr>
        <w:t>El V</w:t>
      </w:r>
      <w:r w:rsidR="00302E65" w:rsidRPr="00302E65">
        <w:rPr>
          <w:rFonts w:ascii="Times New Roman" w:hAnsi="Times New Roman" w:cs="Times New Roman"/>
          <w:b/>
          <w:sz w:val="24"/>
          <w:szCs w:val="24"/>
          <w:lang w:val="es-ES"/>
        </w:rPr>
        <w:t xml:space="preserve">endedor </w:t>
      </w:r>
      <w:r w:rsidR="00302E65" w:rsidRPr="00302E65">
        <w:rPr>
          <w:rFonts w:ascii="Times New Roman" w:hAnsi="Times New Roman" w:cs="Times New Roman"/>
          <w:sz w:val="24"/>
          <w:szCs w:val="24"/>
          <w:lang w:val="es-ES"/>
        </w:rPr>
        <w:t xml:space="preserve">se compromete a transferir a la propiedad </w:t>
      </w:r>
      <w:r w:rsidR="00302E65" w:rsidRPr="00302E65">
        <w:rPr>
          <w:rFonts w:ascii="Times New Roman" w:hAnsi="Times New Roman" w:cs="Times New Roman"/>
          <w:b/>
          <w:sz w:val="24"/>
          <w:szCs w:val="24"/>
          <w:lang w:val="es-ES"/>
        </w:rPr>
        <w:t>del Comprador</w:t>
      </w:r>
      <w:r w:rsidR="00302E65" w:rsidRPr="00302E65">
        <w:rPr>
          <w:rFonts w:ascii="Times New Roman" w:hAnsi="Times New Roman" w:cs="Times New Roman"/>
          <w:sz w:val="24"/>
          <w:szCs w:val="24"/>
          <w:lang w:val="es-ES"/>
        </w:rPr>
        <w:t xml:space="preserve">, y </w:t>
      </w:r>
      <w:r w:rsidR="00302E65" w:rsidRPr="00302E65">
        <w:rPr>
          <w:rFonts w:ascii="Times New Roman" w:hAnsi="Times New Roman" w:cs="Times New Roman"/>
          <w:b/>
          <w:sz w:val="24"/>
          <w:szCs w:val="24"/>
          <w:lang w:val="es-ES"/>
        </w:rPr>
        <w:t xml:space="preserve">el Comprador </w:t>
      </w:r>
      <w:r w:rsidR="00302E65" w:rsidRPr="00302E65">
        <w:rPr>
          <w:rFonts w:ascii="Times New Roman" w:hAnsi="Times New Roman" w:cs="Times New Roman"/>
          <w:sz w:val="24"/>
          <w:szCs w:val="24"/>
          <w:lang w:val="es-ES"/>
        </w:rPr>
        <w:t xml:space="preserve">se compromete a pagar y </w:t>
      </w:r>
      <w:r w:rsidRPr="006177C2">
        <w:rPr>
          <w:rFonts w:ascii="Times New Roman" w:hAnsi="Times New Roman" w:cs="Times New Roman"/>
          <w:sz w:val="24"/>
          <w:szCs w:val="24"/>
          <w:lang w:val="es-ES"/>
        </w:rPr>
        <w:t>los equipos de inventario de producción no utilizados con liquidez y sin liquidez</w:t>
      </w:r>
      <w:r>
        <w:rPr>
          <w:rFonts w:ascii="Times New Roman" w:hAnsi="Times New Roman" w:cs="Times New Roman"/>
          <w:sz w:val="24"/>
          <w:szCs w:val="24"/>
          <w:lang w:val="es-ES"/>
        </w:rPr>
        <w:t xml:space="preserve"> (en adelante </w:t>
      </w:r>
      <w:r w:rsidRPr="006177C2">
        <w:rPr>
          <w:rFonts w:ascii="Times New Roman" w:hAnsi="Times New Roman" w:cs="Times New Roman"/>
          <w:sz w:val="24"/>
          <w:szCs w:val="24"/>
          <w:lang w:val="es-ES"/>
        </w:rPr>
        <w:t xml:space="preserve">– </w:t>
      </w:r>
      <w:r w:rsidRPr="006177C2">
        <w:rPr>
          <w:rFonts w:ascii="Times New Roman" w:hAnsi="Times New Roman" w:cs="Times New Roman"/>
          <w:sz w:val="24"/>
          <w:szCs w:val="24"/>
          <w:highlight w:val="yellow"/>
          <w:lang w:val="es-ES"/>
        </w:rPr>
        <w:t>los equipos de inventario</w:t>
      </w:r>
      <w:r w:rsidRPr="006177C2">
        <w:rPr>
          <w:rFonts w:ascii="Times New Roman" w:hAnsi="Times New Roman" w:cs="Times New Roman"/>
          <w:sz w:val="24"/>
          <w:szCs w:val="24"/>
          <w:lang w:val="es-ES"/>
        </w:rPr>
        <w:t>) en cantidad, variedad, calidad, al precio previsto en el Anexo No.1</w:t>
      </w:r>
      <w:r>
        <w:rPr>
          <w:rFonts w:ascii="Times New Roman" w:hAnsi="Times New Roman" w:cs="Times New Roman"/>
          <w:sz w:val="24"/>
          <w:szCs w:val="24"/>
          <w:lang w:val="es-ES"/>
        </w:rPr>
        <w:t xml:space="preserve"> (Especificacio</w:t>
      </w:r>
      <w:r w:rsidRPr="006177C2">
        <w:rPr>
          <w:rFonts w:ascii="Times New Roman" w:hAnsi="Times New Roman" w:cs="Times New Roman"/>
          <w:sz w:val="24"/>
          <w:szCs w:val="24"/>
          <w:lang w:val="es-ES"/>
        </w:rPr>
        <w:t>n</w:t>
      </w:r>
      <w:r>
        <w:rPr>
          <w:rFonts w:ascii="Times New Roman" w:hAnsi="Times New Roman" w:cs="Times New Roman"/>
          <w:sz w:val="24"/>
          <w:szCs w:val="24"/>
          <w:lang w:val="es-ES"/>
        </w:rPr>
        <w:t>es</w:t>
      </w:r>
      <w:r w:rsidRPr="006177C2">
        <w:rPr>
          <w:rFonts w:ascii="Times New Roman" w:hAnsi="Times New Roman" w:cs="Times New Roman"/>
          <w:sz w:val="24"/>
          <w:szCs w:val="24"/>
          <w:lang w:val="es-ES"/>
        </w:rPr>
        <w:t>) del presente Contrato.</w:t>
      </w:r>
    </w:p>
    <w:p w14:paraId="72DB79F4" w14:textId="5883FE71" w:rsidR="00AB4CB8" w:rsidRPr="006177C2" w:rsidRDefault="006177C2" w:rsidP="003C7379">
      <w:pPr>
        <w:pStyle w:val="a3"/>
        <w:ind w:left="0"/>
        <w:jc w:val="both"/>
        <w:rPr>
          <w:rFonts w:ascii="Times New Roman" w:hAnsi="Times New Roman" w:cs="Times New Roman"/>
          <w:sz w:val="24"/>
          <w:szCs w:val="24"/>
          <w:lang w:val="es-ES"/>
        </w:rPr>
      </w:pPr>
      <w:r w:rsidRPr="006177C2">
        <w:rPr>
          <w:rFonts w:ascii="Times New Roman" w:hAnsi="Times New Roman" w:cs="Times New Roman"/>
          <w:b/>
          <w:sz w:val="24"/>
          <w:szCs w:val="24"/>
          <w:lang w:val="es-ES"/>
        </w:rPr>
        <w:t xml:space="preserve">El Vendedor </w:t>
      </w:r>
      <w:r w:rsidRPr="006177C2">
        <w:rPr>
          <w:rFonts w:ascii="Times New Roman" w:hAnsi="Times New Roman" w:cs="Times New Roman"/>
          <w:sz w:val="24"/>
          <w:szCs w:val="24"/>
          <w:lang w:val="es-ES"/>
        </w:rPr>
        <w:t xml:space="preserve">garantiza que los equipos de inventario pertenecen al </w:t>
      </w:r>
      <w:r w:rsidRPr="006177C2">
        <w:rPr>
          <w:rFonts w:ascii="Times New Roman" w:hAnsi="Times New Roman" w:cs="Times New Roman"/>
          <w:b/>
          <w:sz w:val="24"/>
          <w:szCs w:val="24"/>
          <w:lang w:val="es-ES"/>
        </w:rPr>
        <w:t>Vendedor</w:t>
      </w:r>
      <w:r w:rsidRPr="006177C2">
        <w:rPr>
          <w:rFonts w:ascii="Times New Roman" w:hAnsi="Times New Roman" w:cs="Times New Roman"/>
          <w:sz w:val="24"/>
          <w:szCs w:val="24"/>
          <w:lang w:val="es-ES"/>
        </w:rPr>
        <w:t xml:space="preserve"> por derecho de propiedad, no están hipotecados, no están embargados y no están sujetos a reclamaciones de terceros.</w:t>
      </w:r>
      <w:r w:rsidR="00AB4CB8" w:rsidRPr="006177C2">
        <w:rPr>
          <w:rFonts w:ascii="Times New Roman" w:hAnsi="Times New Roman" w:cs="Times New Roman"/>
          <w:sz w:val="24"/>
          <w:szCs w:val="24"/>
          <w:lang w:val="es-ES"/>
        </w:rPr>
        <w:t xml:space="preserve">. </w:t>
      </w:r>
    </w:p>
    <w:p w14:paraId="68E286F7" w14:textId="77777777" w:rsidR="008D7852" w:rsidRPr="006177C2" w:rsidRDefault="008D7852" w:rsidP="003C7379">
      <w:pPr>
        <w:pStyle w:val="a3"/>
        <w:ind w:left="0"/>
        <w:jc w:val="both"/>
        <w:rPr>
          <w:rFonts w:ascii="Times New Roman" w:hAnsi="Times New Roman" w:cs="Times New Roman"/>
          <w:sz w:val="24"/>
          <w:szCs w:val="24"/>
          <w:lang w:val="es-ES"/>
        </w:rPr>
      </w:pPr>
    </w:p>
    <w:p w14:paraId="55609F59" w14:textId="3353F8D1" w:rsidR="00AB4CB8" w:rsidRPr="006177C2" w:rsidRDefault="006177C2" w:rsidP="003C7379">
      <w:pPr>
        <w:pStyle w:val="a3"/>
        <w:numPr>
          <w:ilvl w:val="0"/>
          <w:numId w:val="1"/>
        </w:numPr>
        <w:ind w:left="0" w:firstLine="0"/>
        <w:jc w:val="both"/>
        <w:rPr>
          <w:rFonts w:ascii="Times New Roman" w:hAnsi="Times New Roman" w:cs="Times New Roman"/>
          <w:b/>
          <w:sz w:val="24"/>
          <w:szCs w:val="24"/>
          <w:lang w:val="es-ES"/>
        </w:rPr>
      </w:pPr>
      <w:r w:rsidRPr="006177C2">
        <w:rPr>
          <w:rFonts w:ascii="Times New Roman" w:hAnsi="Times New Roman" w:cs="Times New Roman"/>
          <w:b/>
          <w:sz w:val="24"/>
          <w:szCs w:val="24"/>
          <w:lang w:val="es-ES"/>
        </w:rPr>
        <w:t>Procedimiento y condiciones para la transferencia</w:t>
      </w:r>
      <w:r>
        <w:rPr>
          <w:rFonts w:ascii="Times New Roman" w:hAnsi="Times New Roman" w:cs="Times New Roman"/>
          <w:b/>
          <w:sz w:val="24"/>
          <w:szCs w:val="24"/>
          <w:lang w:val="es-ES"/>
        </w:rPr>
        <w:t xml:space="preserve"> de</w:t>
      </w:r>
      <w:r w:rsidR="00AB4CB8" w:rsidRPr="006177C2">
        <w:rPr>
          <w:rFonts w:ascii="Times New Roman" w:hAnsi="Times New Roman" w:cs="Times New Roman"/>
          <w:b/>
          <w:sz w:val="24"/>
          <w:szCs w:val="24"/>
          <w:lang w:val="es-ES"/>
        </w:rPr>
        <w:t xml:space="preserve"> </w:t>
      </w:r>
      <w:r w:rsidRPr="006177C2">
        <w:rPr>
          <w:rFonts w:ascii="Times New Roman" w:hAnsi="Times New Roman" w:cs="Times New Roman"/>
          <w:b/>
          <w:sz w:val="24"/>
          <w:szCs w:val="24"/>
          <w:lang w:val="es-ES"/>
        </w:rPr>
        <w:t>los equipos de inventario</w:t>
      </w:r>
    </w:p>
    <w:p w14:paraId="5A381FA4" w14:textId="631F0D1B" w:rsidR="00AB4CB8" w:rsidRPr="006177C2" w:rsidRDefault="006177C2" w:rsidP="007070EF">
      <w:pPr>
        <w:pStyle w:val="a6"/>
        <w:spacing w:after="0"/>
        <w:ind w:left="0"/>
        <w:jc w:val="both"/>
        <w:rPr>
          <w:rFonts w:ascii="Times New Roman" w:hAnsi="Times New Roman" w:cs="Times New Roman"/>
          <w:b/>
          <w:sz w:val="24"/>
          <w:szCs w:val="24"/>
          <w:lang w:val="es-ES"/>
        </w:rPr>
      </w:pPr>
      <w:r w:rsidRPr="006177C2">
        <w:rPr>
          <w:rFonts w:ascii="Times New Roman" w:hAnsi="Times New Roman" w:cs="Times New Roman"/>
          <w:sz w:val="24"/>
          <w:szCs w:val="24"/>
          <w:lang w:val="es-ES"/>
        </w:rPr>
        <w:t xml:space="preserve">La transferencia por parte </w:t>
      </w:r>
      <w:r w:rsidRPr="006177C2">
        <w:rPr>
          <w:rFonts w:ascii="Times New Roman" w:hAnsi="Times New Roman" w:cs="Times New Roman"/>
          <w:b/>
          <w:sz w:val="24"/>
          <w:szCs w:val="24"/>
          <w:lang w:val="es-ES"/>
        </w:rPr>
        <w:t>del Vendedor</w:t>
      </w:r>
      <w:r w:rsidRPr="006177C2">
        <w:rPr>
          <w:rFonts w:ascii="Times New Roman" w:hAnsi="Times New Roman" w:cs="Times New Roman"/>
          <w:sz w:val="24"/>
          <w:szCs w:val="24"/>
          <w:lang w:val="es-ES"/>
        </w:rPr>
        <w:t xml:space="preserve"> de los equipos de inventario</w:t>
      </w:r>
      <w:r>
        <w:rPr>
          <w:rFonts w:ascii="Times New Roman" w:hAnsi="Times New Roman" w:cs="Times New Roman"/>
          <w:sz w:val="24"/>
          <w:szCs w:val="24"/>
          <w:lang w:val="es-ES"/>
        </w:rPr>
        <w:t xml:space="preserve"> en e</w:t>
      </w:r>
      <w:r w:rsidRPr="006177C2">
        <w:rPr>
          <w:rFonts w:ascii="Times New Roman" w:hAnsi="Times New Roman" w:cs="Times New Roman"/>
          <w:sz w:val="24"/>
          <w:szCs w:val="24"/>
          <w:lang w:val="es-ES"/>
        </w:rPr>
        <w:t xml:space="preserve">l </w:t>
      </w:r>
      <w:r>
        <w:rPr>
          <w:rFonts w:ascii="Times New Roman" w:hAnsi="Times New Roman" w:cs="Times New Roman"/>
          <w:sz w:val="24"/>
          <w:szCs w:val="24"/>
          <w:lang w:val="es-ES"/>
        </w:rPr>
        <w:t>Anexo N</w:t>
      </w:r>
      <w:r w:rsidRPr="006177C2">
        <w:rPr>
          <w:rFonts w:ascii="Times New Roman" w:hAnsi="Times New Roman" w:cs="Times New Roman"/>
          <w:sz w:val="24"/>
          <w:szCs w:val="24"/>
          <w:lang w:val="es-ES"/>
        </w:rPr>
        <w:t xml:space="preserve">o.1 al Contrato se realiza dentro de los 10 días naturales desde el momento en que se recibe el pago por la cantidad del 100% del valor total de todas los equipos de inventario, en el territorio </w:t>
      </w:r>
      <w:r w:rsidRPr="006177C2">
        <w:rPr>
          <w:rFonts w:ascii="Times New Roman" w:hAnsi="Times New Roman" w:cs="Times New Roman"/>
          <w:b/>
          <w:sz w:val="24"/>
          <w:szCs w:val="24"/>
          <w:lang w:val="es-ES"/>
        </w:rPr>
        <w:t>del Vendedor</w:t>
      </w:r>
      <w:r w:rsidRPr="006177C2">
        <w:rPr>
          <w:rFonts w:ascii="Times New Roman" w:hAnsi="Times New Roman" w:cs="Times New Roman"/>
          <w:sz w:val="24"/>
          <w:szCs w:val="24"/>
          <w:lang w:val="es-ES"/>
        </w:rPr>
        <w:t xml:space="preserve">, en la ubicación de la pieza, por muestreo </w:t>
      </w:r>
      <w:r w:rsidRPr="006177C2">
        <w:rPr>
          <w:rFonts w:ascii="Times New Roman" w:hAnsi="Times New Roman" w:cs="Times New Roman"/>
          <w:b/>
          <w:sz w:val="24"/>
          <w:szCs w:val="24"/>
          <w:lang w:val="es-ES"/>
        </w:rPr>
        <w:t>del Comprador</w:t>
      </w:r>
      <w:r w:rsidRPr="006177C2">
        <w:rPr>
          <w:rFonts w:ascii="Times New Roman" w:hAnsi="Times New Roman" w:cs="Times New Roman"/>
          <w:sz w:val="24"/>
          <w:szCs w:val="24"/>
          <w:lang w:val="es-ES"/>
        </w:rPr>
        <w:t>.</w:t>
      </w:r>
    </w:p>
    <w:p w14:paraId="3622BB0F" w14:textId="77777777" w:rsidR="008D7852" w:rsidRPr="006177C2" w:rsidRDefault="008D7852" w:rsidP="003C7379">
      <w:pPr>
        <w:pStyle w:val="a3"/>
        <w:ind w:left="0"/>
        <w:jc w:val="both"/>
        <w:rPr>
          <w:rFonts w:ascii="Times New Roman" w:hAnsi="Times New Roman" w:cs="Times New Roman"/>
          <w:b/>
          <w:sz w:val="24"/>
          <w:szCs w:val="24"/>
          <w:lang w:val="es-ES"/>
        </w:rPr>
      </w:pPr>
    </w:p>
    <w:p w14:paraId="6D6EF82D" w14:textId="58450C7E" w:rsidR="008D7852" w:rsidRPr="006177C2" w:rsidRDefault="006177C2" w:rsidP="003C7379">
      <w:pPr>
        <w:pStyle w:val="a3"/>
        <w:numPr>
          <w:ilvl w:val="0"/>
          <w:numId w:val="1"/>
        </w:numPr>
        <w:ind w:left="0" w:firstLine="0"/>
        <w:jc w:val="both"/>
        <w:rPr>
          <w:rFonts w:ascii="Times New Roman" w:hAnsi="Times New Roman" w:cs="Times New Roman"/>
          <w:sz w:val="24"/>
          <w:szCs w:val="24"/>
          <w:lang w:val="es-ES"/>
        </w:rPr>
      </w:pPr>
      <w:r w:rsidRPr="006177C2">
        <w:rPr>
          <w:rFonts w:ascii="Times New Roman" w:hAnsi="Times New Roman" w:cs="Times New Roman"/>
          <w:b/>
          <w:bCs/>
          <w:sz w:val="24"/>
          <w:szCs w:val="24"/>
          <w:lang w:val="es-ES"/>
        </w:rPr>
        <w:t>Precio e importe del Contrato</w:t>
      </w:r>
    </w:p>
    <w:p w14:paraId="48C359B9" w14:textId="4F78716A" w:rsidR="00411754" w:rsidRPr="006177C2" w:rsidRDefault="006177C2" w:rsidP="003C7379">
      <w:pPr>
        <w:pStyle w:val="a4"/>
        <w:tabs>
          <w:tab w:val="left" w:pos="900"/>
        </w:tabs>
        <w:rPr>
          <w:u w:val="single"/>
          <w:lang w:val="es-ES"/>
        </w:rPr>
      </w:pPr>
      <w:r w:rsidRPr="005B53A5">
        <w:rPr>
          <w:u w:val="single"/>
          <w:lang w:val="es-ES"/>
        </w:rPr>
        <w:t xml:space="preserve">En caso de pago en </w:t>
      </w:r>
      <w:r>
        <w:rPr>
          <w:u w:val="single"/>
          <w:lang w:val="es-ES"/>
        </w:rPr>
        <w:t>Rublos</w:t>
      </w:r>
      <w:r w:rsidRPr="005B53A5">
        <w:rPr>
          <w:u w:val="single"/>
          <w:lang w:val="es-ES"/>
        </w:rPr>
        <w:t xml:space="preserve"> (para los residentes de Rusia</w:t>
      </w:r>
      <w:r>
        <w:rPr>
          <w:u w:val="single"/>
          <w:lang w:val="es-ES"/>
        </w:rPr>
        <w:t xml:space="preserve"> y no residentes de tener la posibilidad</w:t>
      </w:r>
      <w:r w:rsidRPr="005B53A5">
        <w:rPr>
          <w:u w:val="single"/>
          <w:lang w:val="es-ES"/>
        </w:rPr>
        <w:t>)</w:t>
      </w:r>
    </w:p>
    <w:p w14:paraId="0955E0C8" w14:textId="41C31C30" w:rsidR="00411754" w:rsidRPr="006177C2" w:rsidRDefault="006177C2" w:rsidP="003C7379">
      <w:pPr>
        <w:pStyle w:val="a4"/>
        <w:tabs>
          <w:tab w:val="left" w:pos="900"/>
        </w:tabs>
        <w:spacing w:before="120"/>
        <w:rPr>
          <w:lang w:val="es-ES"/>
        </w:rPr>
      </w:pPr>
      <w:r>
        <w:rPr>
          <w:lang w:val="es-ES"/>
        </w:rPr>
        <w:t>L</w:t>
      </w:r>
      <w:r w:rsidRPr="006177C2">
        <w:rPr>
          <w:lang w:val="es-ES"/>
        </w:rPr>
        <w:t>os equipos de inventario</w:t>
      </w:r>
      <w:r w:rsidR="00411754" w:rsidRPr="006177C2">
        <w:rPr>
          <w:lang w:val="es-ES"/>
        </w:rPr>
        <w:t xml:space="preserve"> </w:t>
      </w:r>
      <w:r w:rsidRPr="006177C2">
        <w:rPr>
          <w:lang w:val="es-ES"/>
        </w:rPr>
        <w:t xml:space="preserve">bajo este Contrato serán pagadas por </w:t>
      </w:r>
      <w:r w:rsidRPr="006177C2">
        <w:rPr>
          <w:b/>
          <w:lang w:val="es-ES"/>
        </w:rPr>
        <w:t>el Comprador</w:t>
      </w:r>
      <w:r w:rsidRPr="006177C2">
        <w:rPr>
          <w:lang w:val="es-ES"/>
        </w:rPr>
        <w:t xml:space="preserve"> al precio contractual especificado en el Anexo no.1 de este Contrato.</w:t>
      </w:r>
    </w:p>
    <w:p w14:paraId="3E9D1294" w14:textId="2D625460" w:rsidR="00411754" w:rsidRPr="006177C2" w:rsidRDefault="006177C2" w:rsidP="003C7379">
      <w:pPr>
        <w:pStyle w:val="a8"/>
        <w:jc w:val="both"/>
        <w:rPr>
          <w:lang w:val="es-ES"/>
        </w:rPr>
      </w:pPr>
      <w:r w:rsidRPr="006177C2">
        <w:rPr>
          <w:lang w:val="es-ES"/>
        </w:rPr>
        <w:t xml:space="preserve">El costo de los equipos de inventario por el presente Contrato es de </w:t>
      </w:r>
      <w:r w:rsidR="00411754" w:rsidRPr="006177C2">
        <w:rPr>
          <w:lang w:val="es-ES"/>
        </w:rPr>
        <w:t xml:space="preserve">_______ </w:t>
      </w:r>
      <w:r w:rsidRPr="006177C2">
        <w:rPr>
          <w:lang w:val="es-ES"/>
        </w:rPr>
        <w:t>indicar la cantidad en cifras (y palabras) en rublos</w:t>
      </w:r>
      <w:r w:rsidR="00411754" w:rsidRPr="006177C2">
        <w:rPr>
          <w:lang w:val="es-ES"/>
        </w:rPr>
        <w:t xml:space="preserve">_____ </w:t>
      </w:r>
      <w:r w:rsidRPr="006177C2">
        <w:rPr>
          <w:lang w:val="es-ES"/>
        </w:rPr>
        <w:t>centavos</w:t>
      </w:r>
      <w:r w:rsidR="00411754" w:rsidRPr="006177C2">
        <w:rPr>
          <w:lang w:val="es-ES"/>
        </w:rPr>
        <w:t>.</w:t>
      </w:r>
    </w:p>
    <w:p w14:paraId="2ADE7AE7" w14:textId="77777777" w:rsidR="00411754" w:rsidRPr="006177C2" w:rsidRDefault="00411754" w:rsidP="003C7379">
      <w:pPr>
        <w:pStyle w:val="a3"/>
        <w:ind w:left="0"/>
        <w:jc w:val="both"/>
        <w:rPr>
          <w:rFonts w:ascii="Times New Roman" w:hAnsi="Times New Roman" w:cs="Times New Roman"/>
          <w:sz w:val="24"/>
          <w:szCs w:val="24"/>
          <w:lang w:val="es-ES"/>
        </w:rPr>
      </w:pPr>
    </w:p>
    <w:p w14:paraId="341DC02B" w14:textId="2FDC478B" w:rsidR="00411754" w:rsidRPr="006177C2" w:rsidRDefault="006177C2" w:rsidP="003C7379">
      <w:pPr>
        <w:pStyle w:val="a3"/>
        <w:ind w:left="0"/>
        <w:jc w:val="both"/>
        <w:rPr>
          <w:rFonts w:ascii="Times New Roman" w:hAnsi="Times New Roman" w:cs="Times New Roman"/>
          <w:sz w:val="24"/>
          <w:szCs w:val="24"/>
          <w:u w:val="single"/>
          <w:lang w:val="es-ES"/>
        </w:rPr>
      </w:pPr>
      <w:r w:rsidRPr="006177C2">
        <w:rPr>
          <w:rFonts w:ascii="Times New Roman" w:hAnsi="Times New Roman" w:cs="Times New Roman"/>
          <w:sz w:val="24"/>
          <w:szCs w:val="24"/>
          <w:u w:val="single"/>
          <w:lang w:val="es-ES"/>
        </w:rPr>
        <w:t>En caso de pago en Euros (para los no residentes de Rusia)</w:t>
      </w:r>
    </w:p>
    <w:p w14:paraId="7461F9B3" w14:textId="54074258" w:rsidR="00411754" w:rsidRPr="006177C2" w:rsidRDefault="006177C2" w:rsidP="003C7379">
      <w:pPr>
        <w:pStyle w:val="a4"/>
        <w:tabs>
          <w:tab w:val="left" w:pos="720"/>
        </w:tabs>
        <w:rPr>
          <w:lang w:val="es-ES"/>
        </w:rPr>
      </w:pPr>
      <w:r w:rsidRPr="006177C2">
        <w:rPr>
          <w:lang w:val="es-ES"/>
        </w:rPr>
        <w:t xml:space="preserve">Los equipos de inventario bajo este Contrato serán pagadas por </w:t>
      </w:r>
      <w:r w:rsidRPr="006177C2">
        <w:rPr>
          <w:b/>
          <w:lang w:val="es-ES"/>
        </w:rPr>
        <w:t>el Comprador</w:t>
      </w:r>
      <w:r w:rsidRPr="006177C2">
        <w:rPr>
          <w:lang w:val="es-ES"/>
        </w:rPr>
        <w:t xml:space="preserve"> al precio contractual especificado en</w:t>
      </w:r>
      <w:r w:rsidR="009E20BC">
        <w:rPr>
          <w:lang w:val="es-ES"/>
        </w:rPr>
        <w:t xml:space="preserve"> el Anexo N</w:t>
      </w:r>
      <w:r>
        <w:rPr>
          <w:lang w:val="es-ES"/>
        </w:rPr>
        <w:t>o.1 de este Contrato</w:t>
      </w:r>
      <w:r w:rsidR="00411754" w:rsidRPr="006177C2">
        <w:rPr>
          <w:lang w:val="es-ES"/>
        </w:rPr>
        <w:t xml:space="preserve">. </w:t>
      </w:r>
    </w:p>
    <w:p w14:paraId="3F33C28F" w14:textId="20CF9DE2" w:rsidR="008D7852" w:rsidRPr="006177C2" w:rsidRDefault="006177C2" w:rsidP="003C7379">
      <w:pPr>
        <w:pStyle w:val="a8"/>
        <w:jc w:val="both"/>
        <w:rPr>
          <w:lang w:val="es-ES"/>
        </w:rPr>
      </w:pPr>
      <w:r w:rsidRPr="006177C2">
        <w:rPr>
          <w:lang w:val="es-ES"/>
        </w:rPr>
        <w:t xml:space="preserve">El costo de los equipos de inventario por el presente Contrato es de _______ indicar la cantidad en cifras (y palabras) en </w:t>
      </w:r>
      <w:r>
        <w:rPr>
          <w:lang w:val="es-ES"/>
        </w:rPr>
        <w:t>e</w:t>
      </w:r>
      <w:r w:rsidRPr="006177C2">
        <w:rPr>
          <w:lang w:val="es-ES"/>
        </w:rPr>
        <w:t>uros _____ centavos.</w:t>
      </w:r>
    </w:p>
    <w:p w14:paraId="3FBBB952" w14:textId="70773E6D" w:rsidR="008D7852" w:rsidRPr="006177C2" w:rsidRDefault="00340709" w:rsidP="003C7379">
      <w:pPr>
        <w:pStyle w:val="a3"/>
        <w:ind w:left="0"/>
        <w:jc w:val="both"/>
        <w:rPr>
          <w:rFonts w:ascii="Times New Roman" w:hAnsi="Times New Roman" w:cs="Times New Roman"/>
          <w:sz w:val="24"/>
          <w:szCs w:val="24"/>
          <w:lang w:val="es-ES"/>
        </w:rPr>
      </w:pPr>
      <w:r w:rsidRPr="006177C2">
        <w:rPr>
          <w:rFonts w:ascii="Times New Roman" w:hAnsi="Times New Roman" w:cs="Times New Roman"/>
          <w:sz w:val="24"/>
          <w:szCs w:val="24"/>
          <w:lang w:val="es-ES"/>
        </w:rPr>
        <w:tab/>
      </w:r>
    </w:p>
    <w:p w14:paraId="1FC162AC" w14:textId="45AE7DC2" w:rsidR="008D7852" w:rsidRPr="007070EF" w:rsidRDefault="006177C2" w:rsidP="003C7379">
      <w:pPr>
        <w:pStyle w:val="a3"/>
        <w:numPr>
          <w:ilvl w:val="0"/>
          <w:numId w:val="1"/>
        </w:numPr>
        <w:spacing w:before="120" w:after="0" w:line="240" w:lineRule="auto"/>
        <w:ind w:left="0" w:firstLine="0"/>
        <w:jc w:val="both"/>
        <w:rPr>
          <w:rFonts w:ascii="Times New Roman" w:hAnsi="Times New Roman" w:cs="Times New Roman"/>
          <w:sz w:val="24"/>
          <w:szCs w:val="24"/>
        </w:rPr>
      </w:pPr>
      <w:r w:rsidRPr="006177C2">
        <w:rPr>
          <w:rFonts w:ascii="Times New Roman" w:hAnsi="Times New Roman" w:cs="Times New Roman"/>
          <w:b/>
          <w:bCs/>
          <w:sz w:val="24"/>
          <w:szCs w:val="24"/>
          <w:lang w:val="es-ES"/>
        </w:rPr>
        <w:t>Procedimiento de pago</w:t>
      </w:r>
    </w:p>
    <w:p w14:paraId="2EFA734E" w14:textId="77777777" w:rsidR="004B476D" w:rsidRDefault="004B476D" w:rsidP="007070EF">
      <w:pPr>
        <w:pStyle w:val="a4"/>
      </w:pPr>
    </w:p>
    <w:p w14:paraId="712FAAA1" w14:textId="3054EE83" w:rsidR="004B476D" w:rsidRPr="006177C2" w:rsidRDefault="006177C2" w:rsidP="007070EF">
      <w:pPr>
        <w:pStyle w:val="a4"/>
        <w:ind w:firstLine="426"/>
        <w:rPr>
          <w:lang w:val="es-ES"/>
        </w:rPr>
      </w:pPr>
      <w:r w:rsidRPr="006177C2">
        <w:rPr>
          <w:lang w:val="es-ES"/>
        </w:rPr>
        <w:t>El comprador pagará al Vendedor el valor de la Propiedad especificado en la cláusula 4 de este acuerdo en el orden de pago por adelantado mediante la transferencia de fondos a la cuenta corriente del Vendedor dentro de los días hábiles de 10 desde la fecha de la factura de pago. La factura se emitirá dentro de los 3 días hábiles posteriores a la firma d</w:t>
      </w:r>
      <w:r>
        <w:rPr>
          <w:lang w:val="es-ES"/>
        </w:rPr>
        <w:t>e este contrato</w:t>
      </w:r>
      <w:r w:rsidR="004B476D" w:rsidRPr="006177C2">
        <w:rPr>
          <w:lang w:val="es-ES"/>
        </w:rPr>
        <w:t>.</w:t>
      </w:r>
    </w:p>
    <w:p w14:paraId="4CB1CD00" w14:textId="4AEE1632" w:rsidR="004B476D" w:rsidRPr="006177C2" w:rsidRDefault="006177C2" w:rsidP="007070EF">
      <w:pPr>
        <w:pStyle w:val="a4"/>
        <w:ind w:firstLine="709"/>
        <w:rPr>
          <w:lang w:val="es-ES"/>
        </w:rPr>
      </w:pPr>
      <w:r w:rsidRPr="006177C2">
        <w:rPr>
          <w:lang w:val="es-ES"/>
        </w:rPr>
        <w:t>En el caso de que el Comprador realice un pago anticipado, el Vendedor emitirá una factura por el pago anticipado recibido dentro de los cinco (5) días naturales posteriores al depósito de los fondos en la cuenta del Vendedor.</w:t>
      </w:r>
    </w:p>
    <w:p w14:paraId="5C124773" w14:textId="49B9AA4E" w:rsidR="004B476D" w:rsidRPr="00E81F55" w:rsidRDefault="00E81F55" w:rsidP="007070EF">
      <w:pPr>
        <w:pStyle w:val="a4"/>
        <w:ind w:firstLine="709"/>
        <w:rPr>
          <w:lang w:val="es-ES"/>
        </w:rPr>
      </w:pPr>
      <w:r w:rsidRPr="00E81F55">
        <w:rPr>
          <w:lang w:val="es-ES"/>
        </w:rPr>
        <w:lastRenderedPageBreak/>
        <w:t>La obligación de pagar la Propiedad se considera cumplida por el Comprador desde el momento en que se reciben los fondos en la cuenta corriente del Vendedor especificada en este contrato, en su totalidad, a menos que l</w:t>
      </w:r>
      <w:r>
        <w:rPr>
          <w:lang w:val="es-ES"/>
        </w:rPr>
        <w:t>as Partes acuerden lo contrario</w:t>
      </w:r>
      <w:r w:rsidR="004B476D" w:rsidRPr="00E81F55">
        <w:rPr>
          <w:lang w:val="es-ES"/>
        </w:rPr>
        <w:t>.</w:t>
      </w:r>
    </w:p>
    <w:p w14:paraId="23F0E0E1" w14:textId="77777777" w:rsidR="008D7852" w:rsidRPr="00E81F55" w:rsidRDefault="008D7852" w:rsidP="003C7379">
      <w:pPr>
        <w:pStyle w:val="a3"/>
        <w:ind w:left="0"/>
        <w:jc w:val="both"/>
        <w:rPr>
          <w:rFonts w:ascii="Times New Roman" w:hAnsi="Times New Roman" w:cs="Times New Roman"/>
          <w:sz w:val="24"/>
          <w:szCs w:val="24"/>
          <w:lang w:val="es-ES"/>
        </w:rPr>
      </w:pPr>
    </w:p>
    <w:p w14:paraId="6AEFEE94" w14:textId="5AF5D352" w:rsidR="008D7852" w:rsidRPr="003270E7" w:rsidRDefault="00E81F55" w:rsidP="003C7379">
      <w:pPr>
        <w:pStyle w:val="a3"/>
        <w:numPr>
          <w:ilvl w:val="0"/>
          <w:numId w:val="1"/>
        </w:numPr>
        <w:ind w:left="0" w:firstLine="0"/>
        <w:jc w:val="both"/>
        <w:rPr>
          <w:rFonts w:ascii="Times New Roman" w:hAnsi="Times New Roman" w:cs="Times New Roman"/>
          <w:sz w:val="24"/>
          <w:szCs w:val="24"/>
        </w:rPr>
      </w:pPr>
      <w:r w:rsidRPr="00330FD9">
        <w:rPr>
          <w:rFonts w:ascii="Times New Roman" w:hAnsi="Times New Roman" w:cs="Times New Roman"/>
          <w:b/>
          <w:sz w:val="24"/>
          <w:szCs w:val="24"/>
          <w:lang w:val="es-ES"/>
        </w:rPr>
        <w:t>Obligaciones de las Partes</w:t>
      </w:r>
    </w:p>
    <w:p w14:paraId="11A0919D" w14:textId="7FC19348" w:rsidR="009E5499" w:rsidRPr="00E81F55" w:rsidRDefault="00E81F55" w:rsidP="003C7379">
      <w:pPr>
        <w:pStyle w:val="a4"/>
        <w:tabs>
          <w:tab w:val="left" w:pos="900"/>
        </w:tabs>
        <w:rPr>
          <w:b/>
          <w:bCs/>
          <w:lang w:val="es-ES"/>
        </w:rPr>
      </w:pPr>
      <w:r w:rsidRPr="00E81F55">
        <w:rPr>
          <w:b/>
          <w:bCs/>
          <w:lang w:val="es-ES"/>
        </w:rPr>
        <w:t>El Comprador se compromete a:</w:t>
      </w:r>
    </w:p>
    <w:p w14:paraId="57FEF299" w14:textId="7D880599" w:rsidR="009E5499" w:rsidRPr="00E81F55" w:rsidRDefault="00E81F55" w:rsidP="003C7379">
      <w:pPr>
        <w:pStyle w:val="a4"/>
        <w:tabs>
          <w:tab w:val="left" w:pos="900"/>
        </w:tabs>
        <w:rPr>
          <w:lang w:val="es-ES"/>
        </w:rPr>
      </w:pPr>
      <w:r w:rsidRPr="00E81F55">
        <w:rPr>
          <w:lang w:val="es-ES"/>
        </w:rPr>
        <w:t xml:space="preserve">- Realizar el pago de los equipos de inventario en el plazo establecido en el punto 5 de esta </w:t>
      </w:r>
      <w:r>
        <w:rPr>
          <w:lang w:val="es-ES"/>
        </w:rPr>
        <w:t>lista de condiciones esenciales</w:t>
      </w:r>
      <w:r w:rsidR="009E5499" w:rsidRPr="00E81F55">
        <w:rPr>
          <w:lang w:val="es-ES"/>
        </w:rPr>
        <w:t>.</w:t>
      </w:r>
    </w:p>
    <w:p w14:paraId="6AADCB1F" w14:textId="089DEDA4" w:rsidR="009E5499" w:rsidRPr="00E81F55" w:rsidRDefault="009E5499" w:rsidP="003C7379">
      <w:pPr>
        <w:pStyle w:val="3"/>
        <w:spacing w:after="0"/>
        <w:ind w:left="0"/>
        <w:jc w:val="both"/>
        <w:rPr>
          <w:rFonts w:ascii="Times New Roman" w:hAnsi="Times New Roman" w:cs="Times New Roman"/>
          <w:sz w:val="24"/>
          <w:szCs w:val="24"/>
          <w:lang w:val="es-ES"/>
        </w:rPr>
      </w:pPr>
      <w:r w:rsidRPr="00E81F55">
        <w:rPr>
          <w:rFonts w:ascii="Times New Roman" w:hAnsi="Times New Roman" w:cs="Times New Roman"/>
          <w:sz w:val="24"/>
          <w:szCs w:val="24"/>
          <w:lang w:val="es-ES"/>
        </w:rPr>
        <w:t xml:space="preserve">- </w:t>
      </w:r>
      <w:r w:rsidR="00E81F55" w:rsidRPr="00E81F55">
        <w:rPr>
          <w:rFonts w:ascii="Times New Roman" w:hAnsi="Times New Roman" w:cs="Times New Roman"/>
          <w:sz w:val="24"/>
          <w:szCs w:val="24"/>
          <w:lang w:val="es-ES"/>
        </w:rPr>
        <w:t>Aceptar los equipos de inventario, firmar los documentos iniciales de aceptación-transferencia de los equipos de inventario, en ausencia de reclamaciones de cantidad y calidad, y sacar los equipos de inventario en el plazo, en el Anexo correspondiente (Especificaciones).</w:t>
      </w:r>
    </w:p>
    <w:p w14:paraId="2856418D" w14:textId="0BE8544C" w:rsidR="009E5499" w:rsidRPr="00E81F55" w:rsidRDefault="009E5499" w:rsidP="003C7379">
      <w:pPr>
        <w:jc w:val="both"/>
        <w:rPr>
          <w:rFonts w:ascii="Times New Roman" w:hAnsi="Times New Roman" w:cs="Times New Roman"/>
          <w:sz w:val="24"/>
          <w:szCs w:val="24"/>
          <w:lang w:val="es-ES"/>
        </w:rPr>
      </w:pPr>
      <w:r w:rsidRPr="00E81F55">
        <w:rPr>
          <w:rFonts w:ascii="Times New Roman" w:hAnsi="Times New Roman" w:cs="Times New Roman"/>
          <w:sz w:val="24"/>
          <w:szCs w:val="24"/>
          <w:lang w:val="es-ES"/>
        </w:rPr>
        <w:t xml:space="preserve">- </w:t>
      </w:r>
      <w:r w:rsidR="00E81F55" w:rsidRPr="00E81F55">
        <w:rPr>
          <w:rFonts w:ascii="Times New Roman" w:hAnsi="Times New Roman" w:cs="Times New Roman"/>
          <w:sz w:val="24"/>
          <w:szCs w:val="24"/>
          <w:lang w:val="es-ES"/>
        </w:rPr>
        <w:t>Por su cuenta y a su propio costo, realizar todas las acciones necesarias (manipulación, transporte, etc.) para garantizar la aceptación de los equipos de inventario en los plazos estipulados en el Anexo correspondiente (Especificaciones)</w:t>
      </w:r>
      <w:r w:rsidRPr="00E81F55">
        <w:rPr>
          <w:rFonts w:ascii="Times New Roman" w:hAnsi="Times New Roman" w:cs="Times New Roman"/>
          <w:sz w:val="24"/>
          <w:szCs w:val="24"/>
          <w:lang w:val="es-ES"/>
        </w:rPr>
        <w:t>.</w:t>
      </w:r>
    </w:p>
    <w:p w14:paraId="65E182CE" w14:textId="6DA7E120" w:rsidR="003C7379" w:rsidRPr="00E81F55" w:rsidRDefault="003C7379" w:rsidP="003C7379">
      <w:pPr>
        <w:autoSpaceDE w:val="0"/>
        <w:autoSpaceDN w:val="0"/>
        <w:adjustRightInd w:val="0"/>
        <w:spacing w:after="0" w:line="240" w:lineRule="auto"/>
        <w:jc w:val="both"/>
        <w:rPr>
          <w:rFonts w:ascii="Times New Roman" w:hAnsi="Times New Roman" w:cs="Times New Roman"/>
          <w:sz w:val="24"/>
          <w:szCs w:val="24"/>
          <w:lang w:val="es-ES"/>
        </w:rPr>
      </w:pPr>
      <w:r w:rsidRPr="00E81F55">
        <w:rPr>
          <w:rFonts w:ascii="Times New Roman" w:hAnsi="Times New Roman" w:cs="Times New Roman"/>
          <w:sz w:val="24"/>
          <w:szCs w:val="24"/>
          <w:lang w:val="es-ES"/>
        </w:rPr>
        <w:t xml:space="preserve">- </w:t>
      </w:r>
      <w:r w:rsidR="00E81F55" w:rsidRPr="00E81F55">
        <w:rPr>
          <w:rFonts w:ascii="Times New Roman" w:hAnsi="Times New Roman" w:cs="Times New Roman"/>
          <w:sz w:val="24"/>
          <w:szCs w:val="24"/>
          <w:lang w:val="es-ES"/>
        </w:rPr>
        <w:t>Para confirmar la veracidad de la información sobre la situación financiera</w:t>
      </w:r>
      <w:r w:rsidRPr="00E81F55">
        <w:rPr>
          <w:rFonts w:ascii="Times New Roman" w:hAnsi="Times New Roman" w:cs="Times New Roman"/>
          <w:sz w:val="24"/>
          <w:szCs w:val="24"/>
          <w:lang w:val="es-ES"/>
        </w:rPr>
        <w:t xml:space="preserve"> </w:t>
      </w:r>
      <w:r w:rsidR="00E81F55">
        <w:rPr>
          <w:rFonts w:ascii="Times New Roman" w:hAnsi="Times New Roman" w:cs="Times New Roman"/>
          <w:sz w:val="24"/>
          <w:szCs w:val="24"/>
          <w:highlight w:val="darkGray"/>
        </w:rPr>
        <w:fldChar w:fldCharType="begin">
          <w:ffData>
            <w:name w:val=""/>
            <w:enabled/>
            <w:calcOnExit w:val="0"/>
            <w:textInput>
              <w:default w:val="(se indica la designación de la contraparte como parte en el contrato)"/>
            </w:textInput>
          </w:ffData>
        </w:fldChar>
      </w:r>
      <w:r w:rsidR="00E81F55" w:rsidRPr="00E81F55">
        <w:rPr>
          <w:rFonts w:ascii="Times New Roman" w:hAnsi="Times New Roman" w:cs="Times New Roman"/>
          <w:sz w:val="24"/>
          <w:szCs w:val="24"/>
          <w:highlight w:val="darkGray"/>
          <w:lang w:val="es-ES"/>
        </w:rPr>
        <w:instrText xml:space="preserve"> FORMTEXT </w:instrText>
      </w:r>
      <w:r w:rsidR="00E81F55">
        <w:rPr>
          <w:rFonts w:ascii="Times New Roman" w:hAnsi="Times New Roman" w:cs="Times New Roman"/>
          <w:sz w:val="24"/>
          <w:szCs w:val="24"/>
          <w:highlight w:val="darkGray"/>
        </w:rPr>
      </w:r>
      <w:r w:rsidR="00E81F55">
        <w:rPr>
          <w:rFonts w:ascii="Times New Roman" w:hAnsi="Times New Roman" w:cs="Times New Roman"/>
          <w:sz w:val="24"/>
          <w:szCs w:val="24"/>
          <w:highlight w:val="darkGray"/>
        </w:rPr>
        <w:fldChar w:fldCharType="separate"/>
      </w:r>
      <w:r w:rsidR="00E81F55" w:rsidRPr="00E81F55">
        <w:rPr>
          <w:rFonts w:ascii="Times New Roman" w:hAnsi="Times New Roman" w:cs="Times New Roman"/>
          <w:noProof/>
          <w:sz w:val="24"/>
          <w:szCs w:val="24"/>
          <w:highlight w:val="darkGray"/>
          <w:lang w:val="es-ES"/>
        </w:rPr>
        <w:t>(se indica la designación de la contraparte como parte en el contrato)</w:t>
      </w:r>
      <w:r w:rsidR="00E81F55">
        <w:rPr>
          <w:rFonts w:ascii="Times New Roman" w:hAnsi="Times New Roman" w:cs="Times New Roman"/>
          <w:sz w:val="24"/>
          <w:szCs w:val="24"/>
          <w:highlight w:val="darkGray"/>
        </w:rPr>
        <w:fldChar w:fldCharType="end"/>
      </w:r>
      <w:r w:rsidRPr="00E81F55">
        <w:rPr>
          <w:rFonts w:ascii="Times New Roman" w:hAnsi="Times New Roman" w:cs="Times New Roman"/>
          <w:i/>
          <w:sz w:val="24"/>
          <w:szCs w:val="24"/>
          <w:lang w:val="es-ES"/>
        </w:rPr>
        <w:t xml:space="preserve"> </w:t>
      </w:r>
      <w:r w:rsidR="00E81F55" w:rsidRPr="00E81F55">
        <w:rPr>
          <w:rFonts w:ascii="Times New Roman" w:hAnsi="Times New Roman" w:cs="Times New Roman"/>
          <w:sz w:val="24"/>
          <w:szCs w:val="24"/>
          <w:lang w:val="es-ES"/>
        </w:rPr>
        <w:t xml:space="preserve">proporciona </w:t>
      </w:r>
      <w:r w:rsidR="00E81F55">
        <w:rPr>
          <w:rFonts w:ascii="Times New Roman" w:hAnsi="Times New Roman" w:cs="Times New Roman"/>
          <w:sz w:val="24"/>
          <w:szCs w:val="24"/>
          <w:highlight w:val="darkGray"/>
        </w:rPr>
        <w:fldChar w:fldCharType="begin">
          <w:ffData>
            <w:name w:val=""/>
            <w:enabled/>
            <w:calcOnExit w:val="0"/>
            <w:textInput>
              <w:default w:val="(se indica la Designación de Rosneft PJSC o la Sociedad del Grupo como Parte en el contrato)"/>
            </w:textInput>
          </w:ffData>
        </w:fldChar>
      </w:r>
      <w:r w:rsidR="00E81F55" w:rsidRPr="00E81F55">
        <w:rPr>
          <w:rFonts w:ascii="Times New Roman" w:hAnsi="Times New Roman" w:cs="Times New Roman"/>
          <w:sz w:val="24"/>
          <w:szCs w:val="24"/>
          <w:highlight w:val="darkGray"/>
          <w:lang w:val="es-ES"/>
        </w:rPr>
        <w:instrText xml:space="preserve"> FORMTEXT </w:instrText>
      </w:r>
      <w:r w:rsidR="00E81F55">
        <w:rPr>
          <w:rFonts w:ascii="Times New Roman" w:hAnsi="Times New Roman" w:cs="Times New Roman"/>
          <w:sz w:val="24"/>
          <w:szCs w:val="24"/>
          <w:highlight w:val="darkGray"/>
        </w:rPr>
      </w:r>
      <w:r w:rsidR="00E81F55">
        <w:rPr>
          <w:rFonts w:ascii="Times New Roman" w:hAnsi="Times New Roman" w:cs="Times New Roman"/>
          <w:sz w:val="24"/>
          <w:szCs w:val="24"/>
          <w:highlight w:val="darkGray"/>
        </w:rPr>
        <w:fldChar w:fldCharType="separate"/>
      </w:r>
      <w:r w:rsidR="00E81F55" w:rsidRPr="00E81F55">
        <w:rPr>
          <w:rFonts w:ascii="Times New Roman" w:hAnsi="Times New Roman" w:cs="Times New Roman"/>
          <w:noProof/>
          <w:sz w:val="24"/>
          <w:szCs w:val="24"/>
          <w:highlight w:val="darkGray"/>
          <w:lang w:val="es-ES"/>
        </w:rPr>
        <w:t>(se indica la Designación de Rosneft PJSC o la Sociedad del Grupo como Parte en el contrato)</w:t>
      </w:r>
      <w:r w:rsidR="00E81F55">
        <w:rPr>
          <w:rFonts w:ascii="Times New Roman" w:hAnsi="Times New Roman" w:cs="Times New Roman"/>
          <w:sz w:val="24"/>
          <w:szCs w:val="24"/>
          <w:highlight w:val="darkGray"/>
        </w:rPr>
        <w:fldChar w:fldCharType="end"/>
      </w:r>
      <w:r w:rsidRPr="00E81F55">
        <w:rPr>
          <w:rFonts w:ascii="Times New Roman" w:hAnsi="Times New Roman" w:cs="Times New Roman"/>
          <w:sz w:val="24"/>
          <w:szCs w:val="24"/>
          <w:lang w:val="es-ES"/>
        </w:rPr>
        <w:t xml:space="preserve"> </w:t>
      </w:r>
      <w:r w:rsidR="00E81F55">
        <w:rPr>
          <w:rFonts w:ascii="Times New Roman" w:hAnsi="Times New Roman" w:cs="Times New Roman"/>
          <w:sz w:val="24"/>
          <w:szCs w:val="24"/>
          <w:lang w:val="es-ES"/>
        </w:rPr>
        <w:t>l</w:t>
      </w:r>
      <w:r w:rsidR="00E81F55" w:rsidRPr="00E81F55">
        <w:rPr>
          <w:rFonts w:ascii="Times New Roman" w:hAnsi="Times New Roman" w:cs="Times New Roman"/>
          <w:sz w:val="24"/>
          <w:szCs w:val="24"/>
          <w:lang w:val="es-ES"/>
        </w:rPr>
        <w:t xml:space="preserve">os estados contables (financieros) ("Informes"), en </w:t>
      </w:r>
      <w:r w:rsidRPr="00E81F55">
        <w:rPr>
          <w:rFonts w:ascii="Times New Roman" w:hAnsi="Times New Roman" w:cs="Times New Roman"/>
          <w:sz w:val="24"/>
          <w:szCs w:val="24"/>
          <w:lang w:val="es-ES"/>
        </w:rPr>
        <w:t xml:space="preserve"> </w:t>
      </w:r>
      <w:r w:rsidR="00E81F55">
        <w:rPr>
          <w:rFonts w:ascii="Times New Roman" w:hAnsi="Times New Roman" w:cs="Times New Roman"/>
          <w:b/>
          <w:i/>
          <w:sz w:val="24"/>
          <w:szCs w:val="24"/>
          <w:highlight w:val="darkGray"/>
        </w:rPr>
        <w:fldChar w:fldCharType="begin">
          <w:ffData>
            <w:name w:val=""/>
            <w:enabled/>
            <w:calcOnExit w:val="0"/>
            <w:textInput>
              <w:default w:val="(elegir la opción):"/>
            </w:textInput>
          </w:ffData>
        </w:fldChar>
      </w:r>
      <w:r w:rsidR="00E81F55" w:rsidRPr="00E81F55">
        <w:rPr>
          <w:rFonts w:ascii="Times New Roman" w:hAnsi="Times New Roman" w:cs="Times New Roman"/>
          <w:b/>
          <w:i/>
          <w:sz w:val="24"/>
          <w:szCs w:val="24"/>
          <w:highlight w:val="darkGray"/>
          <w:lang w:val="es-ES"/>
        </w:rPr>
        <w:instrText xml:space="preserve"> FORMTEXT </w:instrText>
      </w:r>
      <w:r w:rsidR="00E81F55">
        <w:rPr>
          <w:rFonts w:ascii="Times New Roman" w:hAnsi="Times New Roman" w:cs="Times New Roman"/>
          <w:b/>
          <w:i/>
          <w:sz w:val="24"/>
          <w:szCs w:val="24"/>
          <w:highlight w:val="darkGray"/>
        </w:rPr>
      </w:r>
      <w:r w:rsidR="00E81F55">
        <w:rPr>
          <w:rFonts w:ascii="Times New Roman" w:hAnsi="Times New Roman" w:cs="Times New Roman"/>
          <w:b/>
          <w:i/>
          <w:sz w:val="24"/>
          <w:szCs w:val="24"/>
          <w:highlight w:val="darkGray"/>
        </w:rPr>
        <w:fldChar w:fldCharType="separate"/>
      </w:r>
      <w:r w:rsidR="00E81F55" w:rsidRPr="00E81F55">
        <w:rPr>
          <w:rFonts w:ascii="Times New Roman" w:hAnsi="Times New Roman" w:cs="Times New Roman"/>
          <w:b/>
          <w:i/>
          <w:noProof/>
          <w:sz w:val="24"/>
          <w:szCs w:val="24"/>
          <w:highlight w:val="darkGray"/>
          <w:lang w:val="es-ES"/>
        </w:rPr>
        <w:t>(elegir la opción):</w:t>
      </w:r>
      <w:r w:rsidR="00E81F55">
        <w:rPr>
          <w:rFonts w:ascii="Times New Roman" w:hAnsi="Times New Roman" w:cs="Times New Roman"/>
          <w:b/>
          <w:i/>
          <w:sz w:val="24"/>
          <w:szCs w:val="24"/>
          <w:highlight w:val="darkGray"/>
        </w:rPr>
        <w:fldChar w:fldCharType="end"/>
      </w:r>
      <w:r w:rsidR="00E81F55">
        <w:rPr>
          <w:rFonts w:ascii="Times New Roman" w:hAnsi="Times New Roman" w:cs="Times New Roman"/>
          <w:sz w:val="24"/>
          <w:szCs w:val="24"/>
          <w:highlight w:val="darkGray"/>
        </w:rPr>
        <w:fldChar w:fldCharType="begin">
          <w:ffData>
            <w:name w:val=""/>
            <w:enabled/>
            <w:calcOnExit w:val="0"/>
            <w:textInput>
              <w:default w:val="electrónico/en papel"/>
            </w:textInput>
          </w:ffData>
        </w:fldChar>
      </w:r>
      <w:r w:rsidR="00E81F55" w:rsidRPr="00E81F55">
        <w:rPr>
          <w:rFonts w:ascii="Times New Roman" w:hAnsi="Times New Roman" w:cs="Times New Roman"/>
          <w:sz w:val="24"/>
          <w:szCs w:val="24"/>
          <w:highlight w:val="darkGray"/>
          <w:lang w:val="es-ES"/>
        </w:rPr>
        <w:instrText xml:space="preserve"> FORMTEXT </w:instrText>
      </w:r>
      <w:r w:rsidR="00E81F55">
        <w:rPr>
          <w:rFonts w:ascii="Times New Roman" w:hAnsi="Times New Roman" w:cs="Times New Roman"/>
          <w:sz w:val="24"/>
          <w:szCs w:val="24"/>
          <w:highlight w:val="darkGray"/>
        </w:rPr>
      </w:r>
      <w:r w:rsidR="00E81F55">
        <w:rPr>
          <w:rFonts w:ascii="Times New Roman" w:hAnsi="Times New Roman" w:cs="Times New Roman"/>
          <w:sz w:val="24"/>
          <w:szCs w:val="24"/>
          <w:highlight w:val="darkGray"/>
        </w:rPr>
        <w:fldChar w:fldCharType="separate"/>
      </w:r>
      <w:r w:rsidR="00E81F55" w:rsidRPr="00E81F55">
        <w:rPr>
          <w:rFonts w:ascii="Times New Roman" w:hAnsi="Times New Roman" w:cs="Times New Roman"/>
          <w:noProof/>
          <w:sz w:val="24"/>
          <w:szCs w:val="24"/>
          <w:highlight w:val="darkGray"/>
          <w:lang w:val="es-ES"/>
        </w:rPr>
        <w:t>electrónico/en papel</w:t>
      </w:r>
      <w:r w:rsidR="00E81F55">
        <w:rPr>
          <w:rFonts w:ascii="Times New Roman" w:hAnsi="Times New Roman" w:cs="Times New Roman"/>
          <w:sz w:val="24"/>
          <w:szCs w:val="24"/>
          <w:highlight w:val="darkGray"/>
        </w:rPr>
        <w:fldChar w:fldCharType="end"/>
      </w:r>
      <w:r w:rsidRPr="00E81F55">
        <w:rPr>
          <w:rFonts w:ascii="Times New Roman" w:hAnsi="Times New Roman" w:cs="Times New Roman"/>
          <w:sz w:val="24"/>
          <w:szCs w:val="24"/>
          <w:lang w:val="es-ES"/>
        </w:rPr>
        <w:t xml:space="preserve">, </w:t>
      </w:r>
      <w:r w:rsidR="00E81F55" w:rsidRPr="00E81F55">
        <w:rPr>
          <w:rFonts w:ascii="Times New Roman" w:hAnsi="Times New Roman" w:cs="Times New Roman"/>
          <w:sz w:val="24"/>
          <w:szCs w:val="24"/>
          <w:lang w:val="es-ES"/>
        </w:rPr>
        <w:t>dentro de los</w:t>
      </w:r>
      <w:r w:rsidR="00E81F55">
        <w:rPr>
          <w:rFonts w:ascii="Times New Roman" w:hAnsi="Times New Roman" w:cs="Times New Roman"/>
          <w:sz w:val="24"/>
          <w:szCs w:val="24"/>
          <w:lang w:val="es-ES"/>
        </w:rPr>
        <w:t xml:space="preserve"> </w:t>
      </w:r>
      <w:r w:rsidR="00E81F55">
        <w:rPr>
          <w:rFonts w:ascii="Times New Roman" w:hAnsi="Times New Roman" w:cs="Times New Roman"/>
          <w:sz w:val="24"/>
          <w:szCs w:val="24"/>
          <w:highlight w:val="darkGray"/>
        </w:rPr>
        <w:fldChar w:fldCharType="begin">
          <w:ffData>
            <w:name w:val=""/>
            <w:enabled/>
            <w:calcOnExit w:val="0"/>
            <w:textInput>
              <w:default w:val="10"/>
            </w:textInput>
          </w:ffData>
        </w:fldChar>
      </w:r>
      <w:r w:rsidR="00E81F55" w:rsidRPr="00E81F55">
        <w:rPr>
          <w:rFonts w:ascii="Times New Roman" w:hAnsi="Times New Roman" w:cs="Times New Roman"/>
          <w:sz w:val="24"/>
          <w:szCs w:val="24"/>
          <w:highlight w:val="darkGray"/>
          <w:lang w:val="es-ES"/>
        </w:rPr>
        <w:instrText xml:space="preserve"> FORMTEXT </w:instrText>
      </w:r>
      <w:r w:rsidR="00E81F55">
        <w:rPr>
          <w:rFonts w:ascii="Times New Roman" w:hAnsi="Times New Roman" w:cs="Times New Roman"/>
          <w:sz w:val="24"/>
          <w:szCs w:val="24"/>
          <w:highlight w:val="darkGray"/>
        </w:rPr>
      </w:r>
      <w:r w:rsidR="00E81F55">
        <w:rPr>
          <w:rFonts w:ascii="Times New Roman" w:hAnsi="Times New Roman" w:cs="Times New Roman"/>
          <w:sz w:val="24"/>
          <w:szCs w:val="24"/>
          <w:highlight w:val="darkGray"/>
        </w:rPr>
        <w:fldChar w:fldCharType="separate"/>
      </w:r>
      <w:r w:rsidR="00E81F55" w:rsidRPr="00E81F55">
        <w:rPr>
          <w:rFonts w:ascii="Times New Roman" w:hAnsi="Times New Roman" w:cs="Times New Roman"/>
          <w:noProof/>
          <w:sz w:val="24"/>
          <w:szCs w:val="24"/>
          <w:highlight w:val="darkGray"/>
          <w:lang w:val="es-ES"/>
        </w:rPr>
        <w:t>10</w:t>
      </w:r>
      <w:r w:rsidR="00E81F55">
        <w:rPr>
          <w:rFonts w:ascii="Times New Roman" w:hAnsi="Times New Roman" w:cs="Times New Roman"/>
          <w:sz w:val="24"/>
          <w:szCs w:val="24"/>
          <w:highlight w:val="darkGray"/>
        </w:rPr>
        <w:fldChar w:fldCharType="end"/>
      </w:r>
      <w:r w:rsidRPr="00E81F55">
        <w:rPr>
          <w:rFonts w:ascii="Times New Roman" w:hAnsi="Times New Roman" w:cs="Times New Roman"/>
          <w:i/>
          <w:sz w:val="24"/>
          <w:szCs w:val="24"/>
          <w:lang w:val="es-ES"/>
        </w:rPr>
        <w:t xml:space="preserve"> </w:t>
      </w:r>
      <w:r w:rsidR="00E81F55" w:rsidRPr="00E81F55">
        <w:rPr>
          <w:rFonts w:ascii="Times New Roman" w:hAnsi="Times New Roman" w:cs="Times New Roman"/>
          <w:sz w:val="24"/>
          <w:szCs w:val="24"/>
          <w:lang w:val="es-ES"/>
        </w:rPr>
        <w:t>hábiles a partir de la fecha de Recepción de la solicitud</w:t>
      </w:r>
      <w:r w:rsidRPr="00E81F55">
        <w:rPr>
          <w:rFonts w:ascii="Times New Roman" w:hAnsi="Times New Roman" w:cs="Times New Roman"/>
          <w:sz w:val="24"/>
          <w:szCs w:val="24"/>
          <w:lang w:val="es-ES"/>
        </w:rPr>
        <w:t xml:space="preserve">. </w:t>
      </w:r>
    </w:p>
    <w:p w14:paraId="1763FFF1" w14:textId="46CF21E7" w:rsidR="003C7379" w:rsidRPr="00395BAD" w:rsidRDefault="003C7379" w:rsidP="003C7379">
      <w:pPr>
        <w:autoSpaceDE w:val="0"/>
        <w:autoSpaceDN w:val="0"/>
        <w:adjustRightInd w:val="0"/>
        <w:spacing w:after="0" w:line="240" w:lineRule="auto"/>
        <w:jc w:val="both"/>
        <w:rPr>
          <w:rFonts w:ascii="Times New Roman" w:hAnsi="Times New Roman" w:cs="Times New Roman"/>
          <w:sz w:val="24"/>
          <w:szCs w:val="24"/>
          <w:lang w:val="es-ES"/>
        </w:rPr>
      </w:pPr>
      <w:r w:rsidRPr="00E81F55">
        <w:rPr>
          <w:rFonts w:ascii="Times New Roman" w:hAnsi="Times New Roman" w:cs="Times New Roman"/>
          <w:sz w:val="24"/>
          <w:szCs w:val="24"/>
          <w:lang w:val="es-ES"/>
        </w:rPr>
        <w:t xml:space="preserve">- </w:t>
      </w:r>
      <w:r w:rsidR="00E81F55" w:rsidRPr="00E81F55">
        <w:rPr>
          <w:rFonts w:ascii="Times New Roman" w:hAnsi="Times New Roman" w:cs="Times New Roman"/>
          <w:sz w:val="24"/>
          <w:szCs w:val="24"/>
          <w:lang w:val="es-ES"/>
        </w:rPr>
        <w:t>Los informes se proporcionan en la Última fecha de presentación (trimestre, año) firmado por el jefe de la organización, certificado por el sello</w:t>
      </w:r>
      <w:r w:rsidRPr="00E81F55">
        <w:rPr>
          <w:rFonts w:ascii="Times New Roman" w:hAnsi="Times New Roman" w:cs="Times New Roman"/>
          <w:sz w:val="24"/>
          <w:szCs w:val="24"/>
          <w:lang w:val="es-ES"/>
        </w:rPr>
        <w:t xml:space="preserve"> </w:t>
      </w:r>
      <w:r w:rsidR="00E81F55">
        <w:rPr>
          <w:rFonts w:ascii="Times New Roman" w:hAnsi="Times New Roman" w:cs="Times New Roman"/>
          <w:b/>
          <w:i/>
          <w:sz w:val="24"/>
          <w:szCs w:val="24"/>
        </w:rPr>
        <w:fldChar w:fldCharType="begin">
          <w:ffData>
            <w:name w:val=""/>
            <w:enabled/>
            <w:calcOnExit w:val="0"/>
            <w:textInput>
              <w:default w:val="(elegir la opción): "/>
            </w:textInput>
          </w:ffData>
        </w:fldChar>
      </w:r>
      <w:r w:rsidR="00E81F55" w:rsidRPr="00E81F55">
        <w:rPr>
          <w:rFonts w:ascii="Times New Roman" w:hAnsi="Times New Roman" w:cs="Times New Roman"/>
          <w:b/>
          <w:i/>
          <w:sz w:val="24"/>
          <w:szCs w:val="24"/>
          <w:lang w:val="es-ES"/>
        </w:rPr>
        <w:instrText xml:space="preserve"> FORMTEXT </w:instrText>
      </w:r>
      <w:r w:rsidR="00E81F55">
        <w:rPr>
          <w:rFonts w:ascii="Times New Roman" w:hAnsi="Times New Roman" w:cs="Times New Roman"/>
          <w:b/>
          <w:i/>
          <w:sz w:val="24"/>
          <w:szCs w:val="24"/>
        </w:rPr>
      </w:r>
      <w:r w:rsidR="00E81F55">
        <w:rPr>
          <w:rFonts w:ascii="Times New Roman" w:hAnsi="Times New Roman" w:cs="Times New Roman"/>
          <w:b/>
          <w:i/>
          <w:sz w:val="24"/>
          <w:szCs w:val="24"/>
        </w:rPr>
        <w:fldChar w:fldCharType="separate"/>
      </w:r>
      <w:r w:rsidR="00E81F55" w:rsidRPr="00E81F55">
        <w:rPr>
          <w:rFonts w:ascii="Times New Roman" w:hAnsi="Times New Roman" w:cs="Times New Roman"/>
          <w:b/>
          <w:i/>
          <w:noProof/>
          <w:sz w:val="24"/>
          <w:szCs w:val="24"/>
          <w:lang w:val="es-ES"/>
        </w:rPr>
        <w:t xml:space="preserve">(elegir la opción): </w:t>
      </w:r>
      <w:r w:rsidR="00E81F55">
        <w:rPr>
          <w:rFonts w:ascii="Times New Roman" w:hAnsi="Times New Roman" w:cs="Times New Roman"/>
          <w:b/>
          <w:i/>
          <w:sz w:val="24"/>
          <w:szCs w:val="24"/>
        </w:rPr>
        <w:fldChar w:fldCharType="end"/>
      </w:r>
      <w:r w:rsidR="00395BAD">
        <w:rPr>
          <w:rFonts w:ascii="Times New Roman" w:hAnsi="Times New Roman" w:cs="Times New Roman"/>
          <w:b/>
          <w:sz w:val="24"/>
          <w:szCs w:val="24"/>
          <w:highlight w:val="darkGray"/>
        </w:rPr>
        <w:fldChar w:fldCharType="begin">
          <w:ffData>
            <w:name w:val=""/>
            <w:enabled/>
            <w:calcOnExit w:val="0"/>
            <w:textInput>
              <w:default w:val="OPCIÓN 1 para los residentes de Rusia, organizaciones comerciales: "/>
            </w:textInput>
          </w:ffData>
        </w:fldChar>
      </w:r>
      <w:r w:rsidR="00395BAD" w:rsidRPr="00395BAD">
        <w:rPr>
          <w:rFonts w:ascii="Times New Roman" w:hAnsi="Times New Roman" w:cs="Times New Roman"/>
          <w:b/>
          <w:sz w:val="24"/>
          <w:szCs w:val="24"/>
          <w:highlight w:val="darkGray"/>
          <w:lang w:val="es-ES"/>
        </w:rPr>
        <w:instrText xml:space="preserve"> FORMTEXT </w:instrText>
      </w:r>
      <w:r w:rsidR="00395BAD">
        <w:rPr>
          <w:rFonts w:ascii="Times New Roman" w:hAnsi="Times New Roman" w:cs="Times New Roman"/>
          <w:b/>
          <w:sz w:val="24"/>
          <w:szCs w:val="24"/>
          <w:highlight w:val="darkGray"/>
        </w:rPr>
      </w:r>
      <w:r w:rsidR="00395BAD">
        <w:rPr>
          <w:rFonts w:ascii="Times New Roman" w:hAnsi="Times New Roman" w:cs="Times New Roman"/>
          <w:b/>
          <w:sz w:val="24"/>
          <w:szCs w:val="24"/>
          <w:highlight w:val="darkGray"/>
        </w:rPr>
        <w:fldChar w:fldCharType="separate"/>
      </w:r>
      <w:r w:rsidR="00395BAD" w:rsidRPr="00395BAD">
        <w:rPr>
          <w:rFonts w:ascii="Times New Roman" w:hAnsi="Times New Roman" w:cs="Times New Roman"/>
          <w:b/>
          <w:noProof/>
          <w:sz w:val="24"/>
          <w:szCs w:val="24"/>
          <w:highlight w:val="darkGray"/>
          <w:lang w:val="es-ES"/>
        </w:rPr>
        <w:t xml:space="preserve">OPCIÓN 1 para los residentes de Rusia, organizaciones comerciales: </w:t>
      </w:r>
      <w:r w:rsidR="00395BAD">
        <w:rPr>
          <w:rFonts w:ascii="Times New Roman" w:hAnsi="Times New Roman" w:cs="Times New Roman"/>
          <w:b/>
          <w:sz w:val="24"/>
          <w:szCs w:val="24"/>
          <w:highlight w:val="darkGray"/>
        </w:rPr>
        <w:fldChar w:fldCharType="end"/>
      </w:r>
      <w:r w:rsidRPr="00E81F55">
        <w:rPr>
          <w:rFonts w:ascii="Times New Roman" w:hAnsi="Times New Roman" w:cs="Times New Roman"/>
          <w:sz w:val="24"/>
          <w:szCs w:val="24"/>
          <w:highlight w:val="darkGray"/>
          <w:lang w:val="es-ES"/>
        </w:rPr>
        <w:t xml:space="preserve"> </w:t>
      </w:r>
      <w:r w:rsidR="00395BAD">
        <w:rPr>
          <w:rFonts w:ascii="Times New Roman" w:hAnsi="Times New Roman" w:cs="Times New Roman"/>
          <w:sz w:val="24"/>
          <w:szCs w:val="24"/>
          <w:highlight w:val="darkGray"/>
        </w:rPr>
        <w:fldChar w:fldCharType="begin">
          <w:ffData>
            <w:name w:val=""/>
            <w:enabled/>
            <w:calcOnExit w:val="0"/>
            <w:textInput>
              <w:default w:val="de acuerdo con los formularios establecidos por el estándar Federal de contabilidad ФСБУ 4/2023 «&quot;Estados Contables (financieros)» aprobado por la Orden del Ministerio de finanzas de 04.10.2023 №157н: formulario 0710001 (balance), formulario 0710002 (inf "/>
            </w:textInput>
          </w:ffData>
        </w:fldChar>
      </w:r>
      <w:r w:rsidR="00395BAD" w:rsidRPr="00395BAD">
        <w:rPr>
          <w:rFonts w:ascii="Times New Roman" w:hAnsi="Times New Roman" w:cs="Times New Roman"/>
          <w:sz w:val="24"/>
          <w:szCs w:val="24"/>
          <w:highlight w:val="darkGray"/>
          <w:lang w:val="es-ES"/>
        </w:rPr>
        <w:instrText xml:space="preserve"> FORMTEXT </w:instrText>
      </w:r>
      <w:r w:rsidR="00395BAD">
        <w:rPr>
          <w:rFonts w:ascii="Times New Roman" w:hAnsi="Times New Roman" w:cs="Times New Roman"/>
          <w:sz w:val="24"/>
          <w:szCs w:val="24"/>
          <w:highlight w:val="darkGray"/>
        </w:rPr>
      </w:r>
      <w:r w:rsidR="00395BAD">
        <w:rPr>
          <w:rFonts w:ascii="Times New Roman" w:hAnsi="Times New Roman" w:cs="Times New Roman"/>
          <w:sz w:val="24"/>
          <w:szCs w:val="24"/>
          <w:highlight w:val="darkGray"/>
        </w:rPr>
        <w:fldChar w:fldCharType="separate"/>
      </w:r>
      <w:r w:rsidR="00395BAD" w:rsidRPr="00395BAD">
        <w:rPr>
          <w:rFonts w:ascii="Times New Roman" w:hAnsi="Times New Roman" w:cs="Times New Roman"/>
          <w:noProof/>
          <w:sz w:val="24"/>
          <w:szCs w:val="24"/>
          <w:highlight w:val="darkGray"/>
          <w:lang w:val="es-ES"/>
        </w:rPr>
        <w:t xml:space="preserve">de acuerdo con los formularios establecidos por el estándar Federal de contabilidad </w:t>
      </w:r>
      <w:r w:rsidR="00395BAD">
        <w:rPr>
          <w:rFonts w:ascii="Times New Roman" w:hAnsi="Times New Roman" w:cs="Times New Roman"/>
          <w:noProof/>
          <w:sz w:val="24"/>
          <w:szCs w:val="24"/>
          <w:highlight w:val="darkGray"/>
        </w:rPr>
        <w:t>ФСБУ</w:t>
      </w:r>
      <w:r w:rsidR="00395BAD" w:rsidRPr="00395BAD">
        <w:rPr>
          <w:rFonts w:ascii="Times New Roman" w:hAnsi="Times New Roman" w:cs="Times New Roman"/>
          <w:noProof/>
          <w:sz w:val="24"/>
          <w:szCs w:val="24"/>
          <w:highlight w:val="darkGray"/>
          <w:lang w:val="es-ES"/>
        </w:rPr>
        <w:t xml:space="preserve"> 4/2023 «"Estados Contables (financieros)» aprobado por la Orden del Ministerio de finanzas de 04.10.2023 №157</w:t>
      </w:r>
      <w:r w:rsidR="00395BAD">
        <w:rPr>
          <w:rFonts w:ascii="Times New Roman" w:hAnsi="Times New Roman" w:cs="Times New Roman"/>
          <w:noProof/>
          <w:sz w:val="24"/>
          <w:szCs w:val="24"/>
          <w:highlight w:val="darkGray"/>
        </w:rPr>
        <w:t>н</w:t>
      </w:r>
      <w:r w:rsidR="00395BAD" w:rsidRPr="00395BAD">
        <w:rPr>
          <w:rFonts w:ascii="Times New Roman" w:hAnsi="Times New Roman" w:cs="Times New Roman"/>
          <w:noProof/>
          <w:sz w:val="24"/>
          <w:szCs w:val="24"/>
          <w:highlight w:val="darkGray"/>
          <w:lang w:val="es-ES"/>
        </w:rPr>
        <w:t xml:space="preserve">: formulario 0710001 (balance), formulario 0710002 (inf </w:t>
      </w:r>
      <w:r w:rsidR="00395BAD">
        <w:rPr>
          <w:rFonts w:ascii="Times New Roman" w:hAnsi="Times New Roman" w:cs="Times New Roman"/>
          <w:sz w:val="24"/>
          <w:szCs w:val="24"/>
          <w:highlight w:val="darkGray"/>
        </w:rPr>
        <w:fldChar w:fldCharType="end"/>
      </w:r>
      <w:r w:rsidR="00395BAD">
        <w:rPr>
          <w:rFonts w:ascii="Times New Roman" w:hAnsi="Times New Roman" w:cs="Times New Roman"/>
          <w:sz w:val="24"/>
          <w:szCs w:val="24"/>
          <w:highlight w:val="darkGray"/>
        </w:rPr>
        <w:fldChar w:fldCharType="begin">
          <w:ffData>
            <w:name w:val=""/>
            <w:enabled/>
            <w:calcOnExit w:val="0"/>
            <w:textInput>
              <w:default w:val="(informe de resultados financieros), formulario 0710004 (informe de cambios de capital), formulario 0710005 (estado de flujo de efectivo)."/>
            </w:textInput>
          </w:ffData>
        </w:fldChar>
      </w:r>
      <w:r w:rsidR="00395BAD" w:rsidRPr="00395BAD">
        <w:rPr>
          <w:rFonts w:ascii="Times New Roman" w:hAnsi="Times New Roman" w:cs="Times New Roman"/>
          <w:sz w:val="24"/>
          <w:szCs w:val="24"/>
          <w:highlight w:val="darkGray"/>
          <w:lang w:val="es-ES"/>
        </w:rPr>
        <w:instrText xml:space="preserve"> FORMTEXT </w:instrText>
      </w:r>
      <w:r w:rsidR="00395BAD">
        <w:rPr>
          <w:rFonts w:ascii="Times New Roman" w:hAnsi="Times New Roman" w:cs="Times New Roman"/>
          <w:sz w:val="24"/>
          <w:szCs w:val="24"/>
          <w:highlight w:val="darkGray"/>
        </w:rPr>
      </w:r>
      <w:r w:rsidR="00395BAD">
        <w:rPr>
          <w:rFonts w:ascii="Times New Roman" w:hAnsi="Times New Roman" w:cs="Times New Roman"/>
          <w:sz w:val="24"/>
          <w:szCs w:val="24"/>
          <w:highlight w:val="darkGray"/>
        </w:rPr>
        <w:fldChar w:fldCharType="separate"/>
      </w:r>
      <w:r w:rsidR="00395BAD" w:rsidRPr="00395BAD">
        <w:rPr>
          <w:rFonts w:ascii="Times New Roman" w:hAnsi="Times New Roman" w:cs="Times New Roman"/>
          <w:noProof/>
          <w:sz w:val="24"/>
          <w:szCs w:val="24"/>
          <w:highlight w:val="darkGray"/>
          <w:lang w:val="es-ES"/>
        </w:rPr>
        <w:t>(informe de resultados financieros), formulario 0710004 (informe de cambios de capital), formulario 0710005 (estado de flujo de efectivo).</w:t>
      </w:r>
      <w:r w:rsidR="00395BAD">
        <w:rPr>
          <w:rFonts w:ascii="Times New Roman" w:hAnsi="Times New Roman" w:cs="Times New Roman"/>
          <w:sz w:val="24"/>
          <w:szCs w:val="24"/>
          <w:highlight w:val="darkGray"/>
        </w:rPr>
        <w:fldChar w:fldCharType="end"/>
      </w:r>
      <w:r w:rsidRPr="00E81F55">
        <w:rPr>
          <w:rFonts w:ascii="Times New Roman" w:hAnsi="Times New Roman" w:cs="Times New Roman"/>
          <w:b/>
          <w:sz w:val="24"/>
          <w:szCs w:val="24"/>
          <w:highlight w:val="darkGray"/>
          <w:lang w:val="es-ES"/>
        </w:rPr>
        <w:t xml:space="preserve"> </w:t>
      </w:r>
      <w:r w:rsidR="009E20BC" w:rsidRPr="009E20BC">
        <w:rPr>
          <w:rFonts w:ascii="Times New Roman" w:hAnsi="Times New Roman" w:cs="Times New Roman"/>
          <w:b/>
          <w:sz w:val="24"/>
          <w:szCs w:val="24"/>
          <w:lang w:val="es-ES"/>
        </w:rPr>
        <w:t xml:space="preserve">OPCIÓN 2 para residentes de la Rusia, organizaciones sin fines de lucro: </w:t>
      </w:r>
      <w:r w:rsidR="009E20BC" w:rsidRPr="009E20BC">
        <w:rPr>
          <w:rFonts w:ascii="Times New Roman" w:hAnsi="Times New Roman" w:cs="Times New Roman"/>
          <w:sz w:val="24"/>
          <w:szCs w:val="24"/>
          <w:lang w:val="es-ES"/>
        </w:rPr>
        <w:t xml:space="preserve">de acuerdo con los formularios establecidos por la norma Federal de contabilidad </w:t>
      </w:r>
      <w:proofErr w:type="spellStart"/>
      <w:r w:rsidR="009E20BC" w:rsidRPr="009E20BC">
        <w:rPr>
          <w:rFonts w:ascii="Times New Roman" w:hAnsi="Times New Roman" w:cs="Times New Roman"/>
          <w:sz w:val="24"/>
          <w:szCs w:val="24"/>
        </w:rPr>
        <w:t>ФСБУ</w:t>
      </w:r>
      <w:proofErr w:type="spellEnd"/>
      <w:r w:rsidR="009E20BC" w:rsidRPr="009E20BC">
        <w:rPr>
          <w:rFonts w:ascii="Times New Roman" w:hAnsi="Times New Roman" w:cs="Times New Roman"/>
          <w:sz w:val="24"/>
          <w:szCs w:val="24"/>
          <w:lang w:val="es-ES"/>
        </w:rPr>
        <w:t xml:space="preserve"> 4/2023 «Estados Contables (financieros)», aprobado por la Orden del Ministerio de finanzas de 04.10.2023 № 157</w:t>
      </w:r>
      <w:r w:rsidR="009E20BC" w:rsidRPr="009E20BC">
        <w:rPr>
          <w:rFonts w:ascii="Times New Roman" w:hAnsi="Times New Roman" w:cs="Times New Roman"/>
          <w:sz w:val="24"/>
          <w:szCs w:val="24"/>
        </w:rPr>
        <w:t>н</w:t>
      </w:r>
      <w:r w:rsidR="009E20BC" w:rsidRPr="009E20BC">
        <w:rPr>
          <w:rFonts w:ascii="Times New Roman" w:hAnsi="Times New Roman" w:cs="Times New Roman"/>
          <w:sz w:val="24"/>
          <w:szCs w:val="24"/>
          <w:lang w:val="es-ES"/>
        </w:rPr>
        <w:t>: formulario 0710001 (balance), formulario 0710002 (informe de resultados financieros), formulario 0710003 (Informe sobre el uso objetivo de fondos), formulario 0710005 (estado de flujo de efectivo).</w:t>
      </w:r>
      <w:r w:rsidR="009E20BC" w:rsidRPr="009E20BC">
        <w:rPr>
          <w:rFonts w:ascii="Times New Roman" w:hAnsi="Times New Roman" w:cs="Times New Roman"/>
          <w:sz w:val="24"/>
          <w:szCs w:val="24"/>
          <w:highlight w:val="darkGray"/>
          <w:lang w:val="es-ES"/>
        </w:rPr>
        <w:t xml:space="preserve"> </w:t>
      </w:r>
      <w:r w:rsidR="00395BAD">
        <w:rPr>
          <w:rFonts w:ascii="Times New Roman" w:hAnsi="Times New Roman" w:cs="Times New Roman"/>
          <w:b/>
          <w:sz w:val="24"/>
          <w:szCs w:val="24"/>
          <w:highlight w:val="darkGray"/>
        </w:rPr>
        <w:fldChar w:fldCharType="begin">
          <w:ffData>
            <w:name w:val=""/>
            <w:enabled/>
            <w:calcOnExit w:val="0"/>
            <w:textInput>
              <w:default w:val="OPCIÓN 3 para no residentes: "/>
            </w:textInput>
          </w:ffData>
        </w:fldChar>
      </w:r>
      <w:r w:rsidR="00395BAD" w:rsidRPr="00395BAD">
        <w:rPr>
          <w:rFonts w:ascii="Times New Roman" w:hAnsi="Times New Roman" w:cs="Times New Roman"/>
          <w:b/>
          <w:sz w:val="24"/>
          <w:szCs w:val="24"/>
          <w:highlight w:val="darkGray"/>
          <w:lang w:val="es-ES"/>
        </w:rPr>
        <w:instrText xml:space="preserve"> FORMTEXT </w:instrText>
      </w:r>
      <w:r w:rsidR="00395BAD">
        <w:rPr>
          <w:rFonts w:ascii="Times New Roman" w:hAnsi="Times New Roman" w:cs="Times New Roman"/>
          <w:b/>
          <w:sz w:val="24"/>
          <w:szCs w:val="24"/>
          <w:highlight w:val="darkGray"/>
        </w:rPr>
      </w:r>
      <w:r w:rsidR="00395BAD">
        <w:rPr>
          <w:rFonts w:ascii="Times New Roman" w:hAnsi="Times New Roman" w:cs="Times New Roman"/>
          <w:b/>
          <w:sz w:val="24"/>
          <w:szCs w:val="24"/>
          <w:highlight w:val="darkGray"/>
        </w:rPr>
        <w:fldChar w:fldCharType="separate"/>
      </w:r>
      <w:r w:rsidR="00395BAD" w:rsidRPr="00395BAD">
        <w:rPr>
          <w:rFonts w:ascii="Times New Roman" w:hAnsi="Times New Roman" w:cs="Times New Roman"/>
          <w:b/>
          <w:noProof/>
          <w:sz w:val="24"/>
          <w:szCs w:val="24"/>
          <w:highlight w:val="darkGray"/>
          <w:lang w:val="es-ES"/>
        </w:rPr>
        <w:t xml:space="preserve">OPCIÓN 3 para no residentes: </w:t>
      </w:r>
      <w:r w:rsidR="00395BAD">
        <w:rPr>
          <w:rFonts w:ascii="Times New Roman" w:hAnsi="Times New Roman" w:cs="Times New Roman"/>
          <w:b/>
          <w:sz w:val="24"/>
          <w:szCs w:val="24"/>
          <w:highlight w:val="darkGray"/>
        </w:rPr>
        <w:fldChar w:fldCharType="end"/>
      </w:r>
      <w:r w:rsidR="00395BAD">
        <w:rPr>
          <w:rFonts w:ascii="Times New Roman" w:hAnsi="Times New Roman" w:cs="Times New Roman"/>
          <w:sz w:val="24"/>
          <w:szCs w:val="24"/>
          <w:highlight w:val="darkGray"/>
        </w:rPr>
        <w:fldChar w:fldCharType="begin">
          <w:ffData>
            <w:name w:val=""/>
            <w:enabled/>
            <w:calcOnExit w:val="0"/>
            <w:textInput>
              <w:default w:val="Consolidated Balance Sheet (Balance de contabilidad), Income Statement (Estado de resultados) en el idioma de la contraparte con traducción al ruso. "/>
            </w:textInput>
          </w:ffData>
        </w:fldChar>
      </w:r>
      <w:r w:rsidR="00395BAD" w:rsidRPr="00395BAD">
        <w:rPr>
          <w:rFonts w:ascii="Times New Roman" w:hAnsi="Times New Roman" w:cs="Times New Roman"/>
          <w:sz w:val="24"/>
          <w:szCs w:val="24"/>
          <w:highlight w:val="darkGray"/>
          <w:lang w:val="es-ES"/>
        </w:rPr>
        <w:instrText xml:space="preserve"> FORMTEXT </w:instrText>
      </w:r>
      <w:r w:rsidR="00395BAD">
        <w:rPr>
          <w:rFonts w:ascii="Times New Roman" w:hAnsi="Times New Roman" w:cs="Times New Roman"/>
          <w:sz w:val="24"/>
          <w:szCs w:val="24"/>
          <w:highlight w:val="darkGray"/>
        </w:rPr>
      </w:r>
      <w:r w:rsidR="00395BAD">
        <w:rPr>
          <w:rFonts w:ascii="Times New Roman" w:hAnsi="Times New Roman" w:cs="Times New Roman"/>
          <w:sz w:val="24"/>
          <w:szCs w:val="24"/>
          <w:highlight w:val="darkGray"/>
        </w:rPr>
        <w:fldChar w:fldCharType="separate"/>
      </w:r>
      <w:r w:rsidR="00395BAD" w:rsidRPr="00395BAD">
        <w:rPr>
          <w:rFonts w:ascii="Times New Roman" w:hAnsi="Times New Roman" w:cs="Times New Roman"/>
          <w:noProof/>
          <w:sz w:val="24"/>
          <w:szCs w:val="24"/>
          <w:highlight w:val="darkGray"/>
          <w:lang w:val="es-ES"/>
        </w:rPr>
        <w:t xml:space="preserve">Consolidated Balance Sheet (Balance de contabilidad), Income Statement (Estado de resultados) en el idioma de la contraparte con traducción al ruso. </w:t>
      </w:r>
      <w:r w:rsidR="00395BAD">
        <w:rPr>
          <w:rFonts w:ascii="Times New Roman" w:hAnsi="Times New Roman" w:cs="Times New Roman"/>
          <w:sz w:val="24"/>
          <w:szCs w:val="24"/>
          <w:highlight w:val="darkGray"/>
        </w:rPr>
        <w:fldChar w:fldCharType="end"/>
      </w:r>
      <w:r w:rsidRPr="00395BAD">
        <w:rPr>
          <w:rFonts w:ascii="Times New Roman" w:hAnsi="Times New Roman" w:cs="Times New Roman"/>
          <w:sz w:val="24"/>
          <w:szCs w:val="24"/>
          <w:lang w:val="es-ES"/>
        </w:rPr>
        <w:t xml:space="preserve"> </w:t>
      </w:r>
    </w:p>
    <w:p w14:paraId="725E71A0" w14:textId="523771BC" w:rsidR="003C7379" w:rsidRPr="00395BAD" w:rsidRDefault="003C7379" w:rsidP="003C7379">
      <w:pPr>
        <w:autoSpaceDE w:val="0"/>
        <w:autoSpaceDN w:val="0"/>
        <w:adjustRightInd w:val="0"/>
        <w:spacing w:after="0" w:line="240" w:lineRule="auto"/>
        <w:jc w:val="both"/>
        <w:rPr>
          <w:rFonts w:ascii="Times New Roman" w:hAnsi="Times New Roman" w:cs="Times New Roman"/>
          <w:sz w:val="24"/>
          <w:szCs w:val="24"/>
          <w:lang w:val="es-ES"/>
        </w:rPr>
      </w:pPr>
      <w:r w:rsidRPr="00395BAD">
        <w:rPr>
          <w:rFonts w:ascii="Times New Roman" w:hAnsi="Times New Roman" w:cs="Times New Roman"/>
          <w:sz w:val="24"/>
          <w:szCs w:val="24"/>
          <w:lang w:val="es-ES"/>
        </w:rPr>
        <w:t xml:space="preserve">- </w:t>
      </w:r>
      <w:r w:rsidR="00395BAD" w:rsidRPr="00395BAD">
        <w:rPr>
          <w:rFonts w:ascii="Times New Roman" w:hAnsi="Times New Roman" w:cs="Times New Roman"/>
          <w:sz w:val="24"/>
          <w:szCs w:val="24"/>
          <w:lang w:val="es-ES"/>
        </w:rPr>
        <w:t>En ausencia de Informes en la fecha de la solicitud, se proporcionará un Informe en la fecha de presentación anterior, seguido de la presentación obligatoria de Informes en la Última fecha de presentación en el plazo de no más de</w:t>
      </w:r>
      <w:r w:rsidRPr="00395BAD">
        <w:rPr>
          <w:rFonts w:ascii="Times New Roman" w:hAnsi="Times New Roman" w:cs="Times New Roman"/>
          <w:sz w:val="24"/>
          <w:szCs w:val="24"/>
          <w:lang w:val="es-ES"/>
        </w:rPr>
        <w:t xml:space="preserve"> </w:t>
      </w:r>
      <w:r w:rsidR="00395BAD">
        <w:rPr>
          <w:rFonts w:ascii="Times New Roman" w:hAnsi="Times New Roman" w:cs="Times New Roman"/>
          <w:sz w:val="24"/>
          <w:szCs w:val="24"/>
          <w:highlight w:val="darkGray"/>
        </w:rPr>
        <w:fldChar w:fldCharType="begin">
          <w:ffData>
            <w:name w:val=""/>
            <w:enabled/>
            <w:calcOnExit w:val="0"/>
            <w:textInput>
              <w:default w:val="3"/>
            </w:textInput>
          </w:ffData>
        </w:fldChar>
      </w:r>
      <w:r w:rsidR="00395BAD" w:rsidRPr="00395BAD">
        <w:rPr>
          <w:rFonts w:ascii="Times New Roman" w:hAnsi="Times New Roman" w:cs="Times New Roman"/>
          <w:sz w:val="24"/>
          <w:szCs w:val="24"/>
          <w:highlight w:val="darkGray"/>
          <w:lang w:val="es-ES"/>
        </w:rPr>
        <w:instrText xml:space="preserve"> FORMTEXT </w:instrText>
      </w:r>
      <w:r w:rsidR="00395BAD">
        <w:rPr>
          <w:rFonts w:ascii="Times New Roman" w:hAnsi="Times New Roman" w:cs="Times New Roman"/>
          <w:sz w:val="24"/>
          <w:szCs w:val="24"/>
          <w:highlight w:val="darkGray"/>
        </w:rPr>
      </w:r>
      <w:r w:rsidR="00395BAD">
        <w:rPr>
          <w:rFonts w:ascii="Times New Roman" w:hAnsi="Times New Roman" w:cs="Times New Roman"/>
          <w:sz w:val="24"/>
          <w:szCs w:val="24"/>
          <w:highlight w:val="darkGray"/>
        </w:rPr>
        <w:fldChar w:fldCharType="separate"/>
      </w:r>
      <w:r w:rsidR="00395BAD" w:rsidRPr="00395BAD">
        <w:rPr>
          <w:rFonts w:ascii="Times New Roman" w:hAnsi="Times New Roman" w:cs="Times New Roman"/>
          <w:noProof/>
          <w:sz w:val="24"/>
          <w:szCs w:val="24"/>
          <w:highlight w:val="darkGray"/>
          <w:lang w:val="es-ES"/>
        </w:rPr>
        <w:t>3</w:t>
      </w:r>
      <w:r w:rsidR="00395BAD">
        <w:rPr>
          <w:rFonts w:ascii="Times New Roman" w:hAnsi="Times New Roman" w:cs="Times New Roman"/>
          <w:sz w:val="24"/>
          <w:szCs w:val="24"/>
          <w:highlight w:val="darkGray"/>
        </w:rPr>
        <w:fldChar w:fldCharType="end"/>
      </w:r>
      <w:r w:rsidRPr="00395BAD">
        <w:rPr>
          <w:rFonts w:ascii="Times New Roman" w:hAnsi="Times New Roman" w:cs="Times New Roman"/>
          <w:i/>
          <w:sz w:val="24"/>
          <w:szCs w:val="24"/>
          <w:lang w:val="es-ES"/>
        </w:rPr>
        <w:t xml:space="preserve"> </w:t>
      </w:r>
      <w:r w:rsidR="00395BAD" w:rsidRPr="00395BAD">
        <w:rPr>
          <w:rFonts w:ascii="Times New Roman" w:hAnsi="Times New Roman" w:cs="Times New Roman"/>
          <w:sz w:val="24"/>
          <w:szCs w:val="24"/>
          <w:lang w:val="es-ES"/>
        </w:rPr>
        <w:t>días hábiles a partir de la fecha de su firma</w:t>
      </w:r>
      <w:r w:rsidRPr="00395BAD">
        <w:rPr>
          <w:rFonts w:ascii="Times New Roman" w:hAnsi="Times New Roman" w:cs="Times New Roman"/>
          <w:sz w:val="24"/>
          <w:szCs w:val="24"/>
          <w:lang w:val="es-ES"/>
        </w:rPr>
        <w:t xml:space="preserve">. </w:t>
      </w:r>
    </w:p>
    <w:p w14:paraId="2C3A065B" w14:textId="63A15666" w:rsidR="003C7379" w:rsidRPr="00395BAD" w:rsidRDefault="003C7379" w:rsidP="003C7379">
      <w:pPr>
        <w:autoSpaceDE w:val="0"/>
        <w:autoSpaceDN w:val="0"/>
        <w:adjustRightInd w:val="0"/>
        <w:spacing w:after="0" w:line="240" w:lineRule="auto"/>
        <w:jc w:val="both"/>
        <w:rPr>
          <w:rFonts w:ascii="Times New Roman" w:hAnsi="Times New Roman" w:cs="Times New Roman"/>
          <w:sz w:val="24"/>
          <w:szCs w:val="24"/>
          <w:lang w:val="es-ES"/>
        </w:rPr>
      </w:pPr>
      <w:r w:rsidRPr="00395BAD">
        <w:rPr>
          <w:rFonts w:ascii="Times New Roman" w:hAnsi="Times New Roman" w:cs="Times New Roman"/>
          <w:sz w:val="24"/>
          <w:szCs w:val="24"/>
          <w:lang w:val="es-ES"/>
        </w:rPr>
        <w:t xml:space="preserve">- </w:t>
      </w:r>
      <w:r w:rsidR="00395BAD" w:rsidRPr="00395BAD">
        <w:rPr>
          <w:rFonts w:ascii="Times New Roman" w:hAnsi="Times New Roman" w:cs="Times New Roman"/>
          <w:sz w:val="24"/>
          <w:szCs w:val="24"/>
          <w:lang w:val="es-ES"/>
        </w:rPr>
        <w:t xml:space="preserve">La Declaración anual se proporciona con la nota de aceptación de la autoridad fiscal. En ausencia de la fecha de la solicitud de esta marca, la Declaración anual se proporciona sin ella, seguida de la presentación obligatoria de la Declaración anual con la nota de la autoridad fiscal sobre su aceptación a más tardar </w:t>
      </w:r>
      <w:r w:rsidRPr="00395BAD">
        <w:rPr>
          <w:rFonts w:ascii="Times New Roman" w:hAnsi="Times New Roman" w:cs="Times New Roman"/>
          <w:sz w:val="24"/>
          <w:szCs w:val="24"/>
          <w:lang w:val="es-ES"/>
        </w:rPr>
        <w:t xml:space="preserve"> </w:t>
      </w:r>
      <w:r w:rsidR="00395BAD">
        <w:rPr>
          <w:rFonts w:ascii="Times New Roman" w:hAnsi="Times New Roman" w:cs="Times New Roman"/>
          <w:sz w:val="24"/>
          <w:szCs w:val="24"/>
        </w:rPr>
        <w:fldChar w:fldCharType="begin">
          <w:ffData>
            <w:name w:val=""/>
            <w:enabled/>
            <w:calcOnExit w:val="0"/>
            <w:textInput>
              <w:default w:val="3"/>
            </w:textInput>
          </w:ffData>
        </w:fldChar>
      </w:r>
      <w:r w:rsidR="00395BAD" w:rsidRPr="00395BAD">
        <w:rPr>
          <w:rFonts w:ascii="Times New Roman" w:hAnsi="Times New Roman" w:cs="Times New Roman"/>
          <w:sz w:val="24"/>
          <w:szCs w:val="24"/>
          <w:lang w:val="es-ES"/>
        </w:rPr>
        <w:instrText xml:space="preserve"> FORMTEXT </w:instrText>
      </w:r>
      <w:r w:rsidR="00395BAD">
        <w:rPr>
          <w:rFonts w:ascii="Times New Roman" w:hAnsi="Times New Roman" w:cs="Times New Roman"/>
          <w:sz w:val="24"/>
          <w:szCs w:val="24"/>
        </w:rPr>
      </w:r>
      <w:r w:rsidR="00395BAD">
        <w:rPr>
          <w:rFonts w:ascii="Times New Roman" w:hAnsi="Times New Roman" w:cs="Times New Roman"/>
          <w:sz w:val="24"/>
          <w:szCs w:val="24"/>
        </w:rPr>
        <w:fldChar w:fldCharType="separate"/>
      </w:r>
      <w:r w:rsidR="00395BAD" w:rsidRPr="00395BAD">
        <w:rPr>
          <w:rFonts w:ascii="Times New Roman" w:hAnsi="Times New Roman" w:cs="Times New Roman"/>
          <w:noProof/>
          <w:sz w:val="24"/>
          <w:szCs w:val="24"/>
          <w:lang w:val="es-ES"/>
        </w:rPr>
        <w:t>3</w:t>
      </w:r>
      <w:r w:rsidR="00395BAD">
        <w:rPr>
          <w:rFonts w:ascii="Times New Roman" w:hAnsi="Times New Roman" w:cs="Times New Roman"/>
          <w:sz w:val="24"/>
          <w:szCs w:val="24"/>
        </w:rPr>
        <w:fldChar w:fldCharType="end"/>
      </w:r>
      <w:r w:rsidRPr="00395BAD">
        <w:rPr>
          <w:rFonts w:ascii="Times New Roman" w:hAnsi="Times New Roman" w:cs="Times New Roman"/>
          <w:sz w:val="24"/>
          <w:szCs w:val="24"/>
          <w:lang w:val="es-ES"/>
        </w:rPr>
        <w:t xml:space="preserve"> </w:t>
      </w:r>
      <w:r w:rsidR="00395BAD" w:rsidRPr="00395BAD">
        <w:rPr>
          <w:rFonts w:ascii="Times New Roman" w:hAnsi="Times New Roman" w:cs="Times New Roman"/>
          <w:sz w:val="24"/>
          <w:szCs w:val="24"/>
          <w:lang w:val="es-ES"/>
        </w:rPr>
        <w:t>días hábiles a partir de la fecha de su recepción</w:t>
      </w:r>
      <w:r w:rsidRPr="00395BAD">
        <w:rPr>
          <w:rFonts w:ascii="Times New Roman" w:hAnsi="Times New Roman" w:cs="Times New Roman"/>
          <w:sz w:val="24"/>
          <w:szCs w:val="24"/>
          <w:lang w:val="es-ES"/>
        </w:rPr>
        <w:t xml:space="preserve">. </w:t>
      </w:r>
    </w:p>
    <w:p w14:paraId="49129505" w14:textId="6E9B4826" w:rsidR="003C7379" w:rsidRPr="00395BAD" w:rsidRDefault="003C7379" w:rsidP="003C7379">
      <w:pPr>
        <w:spacing w:after="0" w:line="240" w:lineRule="auto"/>
        <w:jc w:val="both"/>
        <w:rPr>
          <w:rFonts w:ascii="Times New Roman" w:hAnsi="Times New Roman" w:cs="Times New Roman"/>
          <w:sz w:val="24"/>
          <w:szCs w:val="24"/>
          <w:lang w:val="es-ES"/>
        </w:rPr>
      </w:pPr>
      <w:r w:rsidRPr="00395BAD">
        <w:rPr>
          <w:rFonts w:ascii="Times New Roman" w:hAnsi="Times New Roman" w:cs="Times New Roman"/>
          <w:sz w:val="24"/>
          <w:szCs w:val="24"/>
          <w:lang w:val="es-ES"/>
        </w:rPr>
        <w:t xml:space="preserve">- </w:t>
      </w:r>
      <w:r w:rsidR="00395BAD" w:rsidRPr="00395BAD">
        <w:rPr>
          <w:rFonts w:ascii="Times New Roman" w:hAnsi="Times New Roman" w:cs="Times New Roman"/>
          <w:sz w:val="24"/>
          <w:szCs w:val="24"/>
          <w:lang w:val="es-ES"/>
        </w:rPr>
        <w:t>Por no presentar Informes</w:t>
      </w:r>
      <w:r w:rsidRPr="00395BAD">
        <w:rPr>
          <w:rFonts w:ascii="Times New Roman" w:hAnsi="Times New Roman" w:cs="Times New Roman"/>
          <w:sz w:val="24"/>
          <w:szCs w:val="24"/>
          <w:lang w:val="es-ES"/>
        </w:rPr>
        <w:t xml:space="preserve"> </w:t>
      </w:r>
      <w:r w:rsidR="00395BAD">
        <w:rPr>
          <w:rFonts w:ascii="Times New Roman" w:hAnsi="Times New Roman" w:cs="Times New Roman"/>
          <w:sz w:val="24"/>
          <w:szCs w:val="24"/>
          <w:highlight w:val="darkGray"/>
        </w:rPr>
        <w:fldChar w:fldCharType="begin">
          <w:ffData>
            <w:name w:val="ТекстовоеПоле7"/>
            <w:enabled/>
            <w:calcOnExit w:val="0"/>
            <w:textInput>
              <w:default w:val="(se indica la Designación de la contraparte como parte en el contrato)"/>
            </w:textInput>
          </w:ffData>
        </w:fldChar>
      </w:r>
      <w:bookmarkStart w:id="0" w:name="ТекстовоеПоле7"/>
      <w:r w:rsidR="00395BAD" w:rsidRPr="00395BAD">
        <w:rPr>
          <w:rFonts w:ascii="Times New Roman" w:hAnsi="Times New Roman" w:cs="Times New Roman"/>
          <w:sz w:val="24"/>
          <w:szCs w:val="24"/>
          <w:highlight w:val="darkGray"/>
          <w:lang w:val="es-ES"/>
        </w:rPr>
        <w:instrText xml:space="preserve"> FORMTEXT </w:instrText>
      </w:r>
      <w:r w:rsidR="00395BAD">
        <w:rPr>
          <w:rFonts w:ascii="Times New Roman" w:hAnsi="Times New Roman" w:cs="Times New Roman"/>
          <w:sz w:val="24"/>
          <w:szCs w:val="24"/>
          <w:highlight w:val="darkGray"/>
        </w:rPr>
      </w:r>
      <w:r w:rsidR="00395BAD">
        <w:rPr>
          <w:rFonts w:ascii="Times New Roman" w:hAnsi="Times New Roman" w:cs="Times New Roman"/>
          <w:sz w:val="24"/>
          <w:szCs w:val="24"/>
          <w:highlight w:val="darkGray"/>
        </w:rPr>
        <w:fldChar w:fldCharType="separate"/>
      </w:r>
      <w:r w:rsidR="00395BAD" w:rsidRPr="00395BAD">
        <w:rPr>
          <w:rFonts w:ascii="Times New Roman" w:hAnsi="Times New Roman" w:cs="Times New Roman"/>
          <w:noProof/>
          <w:sz w:val="24"/>
          <w:szCs w:val="24"/>
          <w:highlight w:val="darkGray"/>
          <w:lang w:val="es-ES"/>
        </w:rPr>
        <w:t>(se indica la Designación de la contraparte como parte en el contrato)</w:t>
      </w:r>
      <w:r w:rsidR="00395BAD">
        <w:rPr>
          <w:rFonts w:ascii="Times New Roman" w:hAnsi="Times New Roman" w:cs="Times New Roman"/>
          <w:sz w:val="24"/>
          <w:szCs w:val="24"/>
          <w:highlight w:val="darkGray"/>
        </w:rPr>
        <w:fldChar w:fldCharType="end"/>
      </w:r>
      <w:bookmarkEnd w:id="0"/>
      <w:r w:rsidRPr="00395BAD">
        <w:rPr>
          <w:rFonts w:ascii="Times New Roman" w:hAnsi="Times New Roman" w:cs="Times New Roman"/>
          <w:i/>
          <w:sz w:val="24"/>
          <w:szCs w:val="24"/>
          <w:lang w:val="es-ES"/>
        </w:rPr>
        <w:t xml:space="preserve"> </w:t>
      </w:r>
      <w:r w:rsidR="00395BAD" w:rsidRPr="00395BAD">
        <w:rPr>
          <w:rFonts w:ascii="Times New Roman" w:hAnsi="Times New Roman" w:cs="Times New Roman"/>
          <w:sz w:val="24"/>
          <w:szCs w:val="24"/>
          <w:lang w:val="es-ES"/>
        </w:rPr>
        <w:t xml:space="preserve">paga </w:t>
      </w:r>
      <w:r w:rsidR="00395BAD">
        <w:rPr>
          <w:rFonts w:ascii="Times New Roman" w:hAnsi="Times New Roman" w:cs="Times New Roman"/>
          <w:sz w:val="24"/>
          <w:szCs w:val="24"/>
          <w:highlight w:val="darkGray"/>
        </w:rPr>
        <w:fldChar w:fldCharType="begin">
          <w:ffData>
            <w:name w:val=""/>
            <w:enabled/>
            <w:calcOnExit w:val="0"/>
            <w:textInput>
              <w:default w:val="(se indica la dsignación Rosneft PJSC como parte en el contrato)"/>
            </w:textInput>
          </w:ffData>
        </w:fldChar>
      </w:r>
      <w:r w:rsidR="00395BAD" w:rsidRPr="00395BAD">
        <w:rPr>
          <w:rFonts w:ascii="Times New Roman" w:hAnsi="Times New Roman" w:cs="Times New Roman"/>
          <w:sz w:val="24"/>
          <w:szCs w:val="24"/>
          <w:highlight w:val="darkGray"/>
          <w:lang w:val="es-ES"/>
        </w:rPr>
        <w:instrText xml:space="preserve"> FORMTEXT </w:instrText>
      </w:r>
      <w:r w:rsidR="00395BAD">
        <w:rPr>
          <w:rFonts w:ascii="Times New Roman" w:hAnsi="Times New Roman" w:cs="Times New Roman"/>
          <w:sz w:val="24"/>
          <w:szCs w:val="24"/>
          <w:highlight w:val="darkGray"/>
        </w:rPr>
      </w:r>
      <w:r w:rsidR="00395BAD">
        <w:rPr>
          <w:rFonts w:ascii="Times New Roman" w:hAnsi="Times New Roman" w:cs="Times New Roman"/>
          <w:sz w:val="24"/>
          <w:szCs w:val="24"/>
          <w:highlight w:val="darkGray"/>
        </w:rPr>
        <w:fldChar w:fldCharType="separate"/>
      </w:r>
      <w:r w:rsidR="00395BAD" w:rsidRPr="00395BAD">
        <w:rPr>
          <w:rFonts w:ascii="Times New Roman" w:hAnsi="Times New Roman" w:cs="Times New Roman"/>
          <w:noProof/>
          <w:sz w:val="24"/>
          <w:szCs w:val="24"/>
          <w:highlight w:val="darkGray"/>
          <w:lang w:val="es-ES"/>
        </w:rPr>
        <w:t>(se indica la dsignación Rosneft PJSC como parte en el contrato)</w:t>
      </w:r>
      <w:r w:rsidR="00395BAD">
        <w:rPr>
          <w:rFonts w:ascii="Times New Roman" w:hAnsi="Times New Roman" w:cs="Times New Roman"/>
          <w:sz w:val="24"/>
          <w:szCs w:val="24"/>
          <w:highlight w:val="darkGray"/>
        </w:rPr>
        <w:fldChar w:fldCharType="end"/>
      </w:r>
      <w:r w:rsidRPr="00395BAD">
        <w:rPr>
          <w:rFonts w:ascii="Times New Roman" w:hAnsi="Times New Roman" w:cs="Times New Roman"/>
          <w:i/>
          <w:sz w:val="24"/>
          <w:szCs w:val="24"/>
          <w:lang w:val="es-ES"/>
        </w:rPr>
        <w:t xml:space="preserve"> </w:t>
      </w:r>
      <w:r w:rsidR="00395BAD" w:rsidRPr="009E20BC">
        <w:rPr>
          <w:rFonts w:ascii="Times New Roman" w:hAnsi="Times New Roman" w:cs="Times New Roman"/>
          <w:sz w:val="24"/>
          <w:szCs w:val="24"/>
          <w:lang w:val="es-ES"/>
        </w:rPr>
        <w:t xml:space="preserve">una multa de </w:t>
      </w:r>
      <w:r w:rsidRPr="00422A82">
        <w:rPr>
          <w:rFonts w:ascii="Times New Roman" w:hAnsi="Times New Roman" w:cs="Times New Roman"/>
          <w:sz w:val="24"/>
          <w:szCs w:val="24"/>
          <w:highlight w:val="darkGray"/>
        </w:rPr>
        <w:fldChar w:fldCharType="begin">
          <w:ffData>
            <w:name w:val=""/>
            <w:enabled/>
            <w:calcOnExit w:val="0"/>
            <w:textInput>
              <w:default w:val="__________________"/>
            </w:textInput>
          </w:ffData>
        </w:fldChar>
      </w:r>
      <w:r w:rsidRPr="00395BAD">
        <w:rPr>
          <w:rFonts w:ascii="Times New Roman" w:hAnsi="Times New Roman" w:cs="Times New Roman"/>
          <w:sz w:val="24"/>
          <w:szCs w:val="24"/>
          <w:highlight w:val="darkGray"/>
          <w:lang w:val="es-ES"/>
        </w:rPr>
        <w:instrText xml:space="preserve"> FORMTEXT </w:instrText>
      </w:r>
      <w:r w:rsidRPr="00422A82">
        <w:rPr>
          <w:rFonts w:ascii="Times New Roman" w:hAnsi="Times New Roman" w:cs="Times New Roman"/>
          <w:sz w:val="24"/>
          <w:szCs w:val="24"/>
          <w:highlight w:val="darkGray"/>
        </w:rPr>
      </w:r>
      <w:r w:rsidRPr="00422A82">
        <w:rPr>
          <w:rFonts w:ascii="Times New Roman" w:hAnsi="Times New Roman" w:cs="Times New Roman"/>
          <w:sz w:val="24"/>
          <w:szCs w:val="24"/>
          <w:highlight w:val="darkGray"/>
        </w:rPr>
        <w:fldChar w:fldCharType="separate"/>
      </w:r>
      <w:r w:rsidRPr="00395BAD">
        <w:rPr>
          <w:rFonts w:ascii="Times New Roman" w:hAnsi="Times New Roman" w:cs="Times New Roman"/>
          <w:noProof/>
          <w:sz w:val="24"/>
          <w:szCs w:val="24"/>
          <w:highlight w:val="darkGray"/>
          <w:lang w:val="es-ES"/>
        </w:rPr>
        <w:t>__________________</w:t>
      </w:r>
      <w:r w:rsidRPr="00422A82">
        <w:rPr>
          <w:rFonts w:ascii="Times New Roman" w:hAnsi="Times New Roman" w:cs="Times New Roman"/>
          <w:sz w:val="24"/>
          <w:szCs w:val="24"/>
          <w:highlight w:val="darkGray"/>
        </w:rPr>
        <w:fldChar w:fldCharType="end"/>
      </w:r>
      <w:r w:rsidRPr="00395BAD">
        <w:rPr>
          <w:rFonts w:ascii="Times New Roman" w:hAnsi="Times New Roman" w:cs="Times New Roman"/>
          <w:sz w:val="24"/>
          <w:szCs w:val="24"/>
          <w:lang w:val="es-ES"/>
        </w:rPr>
        <w:t xml:space="preserve"> </w:t>
      </w:r>
      <w:r w:rsidR="009E20BC" w:rsidRPr="009E20BC">
        <w:rPr>
          <w:rFonts w:ascii="Times New Roman" w:hAnsi="Times New Roman" w:cs="Times New Roman"/>
          <w:sz w:val="24"/>
          <w:szCs w:val="24"/>
          <w:lang w:val="es-ES"/>
        </w:rPr>
        <w:t>rublos</w:t>
      </w:r>
      <w:r w:rsidRPr="00395BAD">
        <w:rPr>
          <w:rFonts w:ascii="Times New Roman" w:hAnsi="Times New Roman" w:cs="Times New Roman"/>
          <w:sz w:val="24"/>
          <w:szCs w:val="24"/>
          <w:lang w:val="es-ES"/>
        </w:rPr>
        <w:t>.</w:t>
      </w:r>
    </w:p>
    <w:p w14:paraId="12551A60" w14:textId="77777777" w:rsidR="003C7379" w:rsidRPr="00395BAD" w:rsidRDefault="003C7379" w:rsidP="003C7379">
      <w:pPr>
        <w:jc w:val="both"/>
        <w:rPr>
          <w:rFonts w:ascii="Times New Roman" w:hAnsi="Times New Roman" w:cs="Times New Roman"/>
          <w:sz w:val="24"/>
          <w:szCs w:val="24"/>
          <w:lang w:val="es-ES"/>
        </w:rPr>
      </w:pPr>
    </w:p>
    <w:p w14:paraId="101D772C" w14:textId="70A5A5B3" w:rsidR="009E5499" w:rsidRPr="00E81F55" w:rsidRDefault="00E81F55" w:rsidP="003C7379">
      <w:pPr>
        <w:pStyle w:val="a4"/>
        <w:tabs>
          <w:tab w:val="left" w:pos="900"/>
        </w:tabs>
        <w:rPr>
          <w:b/>
          <w:bCs/>
          <w:lang w:val="es-ES"/>
        </w:rPr>
      </w:pPr>
      <w:r w:rsidRPr="00E81F55">
        <w:rPr>
          <w:b/>
          <w:bCs/>
          <w:lang w:val="es-ES"/>
        </w:rPr>
        <w:t>El Vendedor se compromete a:</w:t>
      </w:r>
    </w:p>
    <w:p w14:paraId="7F852B6F" w14:textId="5FC947F6" w:rsidR="009E5499" w:rsidRPr="009E20BC" w:rsidRDefault="008831C0" w:rsidP="003C7379">
      <w:pPr>
        <w:jc w:val="both"/>
        <w:rPr>
          <w:rFonts w:ascii="Times New Roman" w:hAnsi="Times New Roman" w:cs="Times New Roman"/>
          <w:color w:val="000000"/>
          <w:sz w:val="24"/>
          <w:szCs w:val="24"/>
          <w:lang w:val="es-ES"/>
        </w:rPr>
      </w:pPr>
      <w:r w:rsidRPr="009E20BC">
        <w:rPr>
          <w:rFonts w:ascii="Times New Roman" w:hAnsi="Times New Roman" w:cs="Times New Roman"/>
          <w:sz w:val="24"/>
          <w:szCs w:val="24"/>
          <w:lang w:val="es-ES"/>
        </w:rPr>
        <w:t xml:space="preserve">- </w:t>
      </w:r>
      <w:r w:rsidR="009E20BC" w:rsidRPr="009E20BC">
        <w:rPr>
          <w:rFonts w:ascii="Times New Roman" w:hAnsi="Times New Roman" w:cs="Times New Roman"/>
          <w:sz w:val="24"/>
          <w:szCs w:val="24"/>
          <w:lang w:val="es-ES"/>
        </w:rPr>
        <w:t xml:space="preserve">Después de recibir los documentos que acrediten el pago de los equipos de inventario, proporcionar al representante </w:t>
      </w:r>
      <w:r w:rsidR="009E20BC" w:rsidRPr="009E20BC">
        <w:rPr>
          <w:rFonts w:ascii="Times New Roman" w:hAnsi="Times New Roman" w:cs="Times New Roman"/>
          <w:b/>
          <w:sz w:val="24"/>
          <w:szCs w:val="24"/>
          <w:lang w:val="es-ES"/>
        </w:rPr>
        <w:t>del</w:t>
      </w:r>
      <w:r w:rsidR="009E20BC" w:rsidRPr="009E20BC">
        <w:rPr>
          <w:rFonts w:ascii="Times New Roman" w:hAnsi="Times New Roman" w:cs="Times New Roman"/>
          <w:sz w:val="24"/>
          <w:szCs w:val="24"/>
          <w:lang w:val="es-ES"/>
        </w:rPr>
        <w:t xml:space="preserve"> </w:t>
      </w:r>
      <w:r w:rsidR="009E20BC" w:rsidRPr="009E20BC">
        <w:rPr>
          <w:rFonts w:ascii="Times New Roman" w:hAnsi="Times New Roman" w:cs="Times New Roman"/>
          <w:b/>
          <w:sz w:val="24"/>
          <w:szCs w:val="24"/>
          <w:lang w:val="es-ES"/>
        </w:rPr>
        <w:t>Comprador</w:t>
      </w:r>
      <w:r w:rsidR="009E20BC" w:rsidRPr="009E20BC">
        <w:rPr>
          <w:rFonts w:ascii="Times New Roman" w:hAnsi="Times New Roman" w:cs="Times New Roman"/>
          <w:sz w:val="24"/>
          <w:szCs w:val="24"/>
          <w:lang w:val="es-ES"/>
        </w:rPr>
        <w:t xml:space="preserve"> los equipos de inventario sobre la base de un poder notarial para recibirlos. La obligación </w:t>
      </w:r>
      <w:r w:rsidR="009E20BC" w:rsidRPr="009E20BC">
        <w:rPr>
          <w:rFonts w:ascii="Times New Roman" w:hAnsi="Times New Roman" w:cs="Times New Roman"/>
          <w:b/>
          <w:sz w:val="24"/>
          <w:szCs w:val="24"/>
          <w:lang w:val="es-ES"/>
        </w:rPr>
        <w:t>del Vendedor</w:t>
      </w:r>
      <w:r w:rsidR="009E20BC" w:rsidRPr="009E20BC">
        <w:rPr>
          <w:rFonts w:ascii="Times New Roman" w:hAnsi="Times New Roman" w:cs="Times New Roman"/>
          <w:sz w:val="24"/>
          <w:szCs w:val="24"/>
          <w:lang w:val="es-ES"/>
        </w:rPr>
        <w:t xml:space="preserve"> de entregar los equipos de inventario </w:t>
      </w:r>
      <w:r w:rsidR="009E20BC" w:rsidRPr="009E20BC">
        <w:rPr>
          <w:rFonts w:ascii="Times New Roman" w:hAnsi="Times New Roman" w:cs="Times New Roman"/>
          <w:b/>
          <w:sz w:val="24"/>
          <w:szCs w:val="24"/>
          <w:lang w:val="es-ES"/>
        </w:rPr>
        <w:t>al Comprador</w:t>
      </w:r>
      <w:r w:rsidR="009E20BC" w:rsidRPr="009E20BC">
        <w:rPr>
          <w:rFonts w:ascii="Times New Roman" w:hAnsi="Times New Roman" w:cs="Times New Roman"/>
          <w:sz w:val="24"/>
          <w:szCs w:val="24"/>
          <w:lang w:val="es-ES"/>
        </w:rPr>
        <w:t xml:space="preserve"> se considera cumplida desde el momento en que los equipos de inventario se ponen a </w:t>
      </w:r>
      <w:r w:rsidR="009E20BC" w:rsidRPr="009E20BC">
        <w:rPr>
          <w:rFonts w:ascii="Times New Roman" w:hAnsi="Times New Roman" w:cs="Times New Roman"/>
          <w:b/>
          <w:sz w:val="24"/>
          <w:szCs w:val="24"/>
          <w:lang w:val="es-ES"/>
        </w:rPr>
        <w:t>disposición del Comprador</w:t>
      </w:r>
      <w:r w:rsidR="009E20BC" w:rsidRPr="009E20BC">
        <w:rPr>
          <w:rFonts w:ascii="Times New Roman" w:hAnsi="Times New Roman" w:cs="Times New Roman"/>
          <w:sz w:val="24"/>
          <w:szCs w:val="24"/>
          <w:lang w:val="es-ES"/>
        </w:rPr>
        <w:t xml:space="preserve"> y </w:t>
      </w:r>
      <w:r w:rsidR="009E20BC" w:rsidRPr="009E20BC">
        <w:rPr>
          <w:rFonts w:ascii="Times New Roman" w:hAnsi="Times New Roman" w:cs="Times New Roman"/>
          <w:b/>
          <w:sz w:val="24"/>
          <w:szCs w:val="24"/>
          <w:lang w:val="es-ES"/>
        </w:rPr>
        <w:t>el Vendedor</w:t>
      </w:r>
      <w:r w:rsidR="009E20BC" w:rsidRPr="009E20BC">
        <w:rPr>
          <w:rFonts w:ascii="Times New Roman" w:hAnsi="Times New Roman" w:cs="Times New Roman"/>
          <w:sz w:val="24"/>
          <w:szCs w:val="24"/>
          <w:lang w:val="es-ES"/>
        </w:rPr>
        <w:t xml:space="preserve"> firma los documentos de aceptación-transferencia de los equipos de inventario. Los equipos de inventario se considerarán puestos a disposición </w:t>
      </w:r>
      <w:r w:rsidR="009E20BC" w:rsidRPr="009E20BC">
        <w:rPr>
          <w:rFonts w:ascii="Times New Roman" w:hAnsi="Times New Roman" w:cs="Times New Roman"/>
          <w:b/>
          <w:sz w:val="24"/>
          <w:szCs w:val="24"/>
          <w:lang w:val="es-ES"/>
        </w:rPr>
        <w:t>del Comprador</w:t>
      </w:r>
      <w:r w:rsidR="009E20BC" w:rsidRPr="009E20BC">
        <w:rPr>
          <w:rFonts w:ascii="Times New Roman" w:hAnsi="Times New Roman" w:cs="Times New Roman"/>
          <w:sz w:val="24"/>
          <w:szCs w:val="24"/>
          <w:lang w:val="es-ES"/>
        </w:rPr>
        <w:t xml:space="preserve"> cuando, </w:t>
      </w:r>
      <w:r w:rsidR="009E20BC" w:rsidRPr="009E20BC">
        <w:rPr>
          <w:rFonts w:ascii="Times New Roman" w:hAnsi="Times New Roman" w:cs="Times New Roman"/>
          <w:sz w:val="24"/>
          <w:szCs w:val="24"/>
          <w:lang w:val="es-ES"/>
        </w:rPr>
        <w:lastRenderedPageBreak/>
        <w:t>en el plazo previsto en el presente Contrato, los equipos de inventario estén listos para ser entregados en el lugar adecuado</w:t>
      </w:r>
      <w:r w:rsidR="009E5499" w:rsidRPr="009E20BC">
        <w:rPr>
          <w:rFonts w:ascii="Times New Roman" w:hAnsi="Times New Roman" w:cs="Times New Roman"/>
          <w:color w:val="000000"/>
          <w:sz w:val="24"/>
          <w:szCs w:val="24"/>
          <w:lang w:val="es-ES"/>
        </w:rPr>
        <w:t>.</w:t>
      </w:r>
    </w:p>
    <w:p w14:paraId="51DDDED6" w14:textId="2B5A47E9" w:rsidR="008B561F" w:rsidRPr="009E20BC" w:rsidRDefault="009E20BC" w:rsidP="003C7379">
      <w:pPr>
        <w:pStyle w:val="a3"/>
        <w:numPr>
          <w:ilvl w:val="0"/>
          <w:numId w:val="1"/>
        </w:numPr>
        <w:ind w:left="0" w:firstLine="0"/>
        <w:jc w:val="both"/>
        <w:rPr>
          <w:rFonts w:ascii="Times New Roman" w:hAnsi="Times New Roman" w:cs="Times New Roman"/>
          <w:color w:val="000000"/>
          <w:sz w:val="24"/>
          <w:szCs w:val="24"/>
          <w:lang w:val="es-ES"/>
        </w:rPr>
      </w:pPr>
      <w:r w:rsidRPr="009E20BC">
        <w:rPr>
          <w:rFonts w:ascii="Times New Roman" w:hAnsi="Times New Roman" w:cs="Times New Roman"/>
          <w:b/>
          <w:sz w:val="24"/>
          <w:szCs w:val="24"/>
          <w:lang w:val="es-ES"/>
        </w:rPr>
        <w:t>Duración del Contrato</w:t>
      </w:r>
      <w:r w:rsidR="00956780" w:rsidRPr="009E20BC">
        <w:rPr>
          <w:rFonts w:ascii="Times New Roman" w:hAnsi="Times New Roman" w:cs="Times New Roman"/>
          <w:b/>
          <w:sz w:val="24"/>
          <w:szCs w:val="24"/>
          <w:lang w:val="es-ES"/>
        </w:rPr>
        <w:t xml:space="preserve">: </w:t>
      </w:r>
      <w:bookmarkStart w:id="1" w:name="п5_3"/>
      <w:bookmarkEnd w:id="1"/>
      <w:r w:rsidRPr="009E20BC">
        <w:rPr>
          <w:rFonts w:ascii="Times New Roman" w:hAnsi="Times New Roman" w:cs="Times New Roman"/>
          <w:color w:val="000000"/>
          <w:sz w:val="24"/>
          <w:szCs w:val="24"/>
          <w:lang w:val="es-ES"/>
        </w:rPr>
        <w:t>El contrato es válido desde el momento de la firma y es válido hasta</w:t>
      </w:r>
      <w:r w:rsidR="00956780" w:rsidRPr="009E20BC">
        <w:rPr>
          <w:rFonts w:ascii="Times New Roman" w:hAnsi="Times New Roman" w:cs="Times New Roman"/>
          <w:color w:val="000000"/>
          <w:sz w:val="24"/>
          <w:szCs w:val="24"/>
          <w:lang w:val="es-ES"/>
        </w:rPr>
        <w:t xml:space="preserve"> </w:t>
      </w:r>
      <w:r>
        <w:rPr>
          <w:rFonts w:ascii="Times New Roman" w:hAnsi="Times New Roman" w:cs="Times New Roman"/>
          <w:color w:val="000000"/>
          <w:sz w:val="24"/>
          <w:szCs w:val="24"/>
        </w:rPr>
        <w:fldChar w:fldCharType="begin">
          <w:ffData>
            <w:name w:val=""/>
            <w:enabled/>
            <w:calcOnExit w:val="0"/>
            <w:textInput>
              <w:default w:val="el cumplimiento completo de las Partes de sus obligaciones."/>
            </w:textInput>
          </w:ffData>
        </w:fldChar>
      </w:r>
      <w:r w:rsidRPr="009E20BC">
        <w:rPr>
          <w:rFonts w:ascii="Times New Roman" w:hAnsi="Times New Roman" w:cs="Times New Roman"/>
          <w:color w:val="000000"/>
          <w:sz w:val="24"/>
          <w:szCs w:val="24"/>
          <w:lang w:val="es-ES"/>
        </w:rPr>
        <w:instrText xml:space="preserve"> FORMTEXT </w:instrText>
      </w:r>
      <w:r>
        <w:rPr>
          <w:rFonts w:ascii="Times New Roman" w:hAnsi="Times New Roman" w:cs="Times New Roman"/>
          <w:color w:val="000000"/>
          <w:sz w:val="24"/>
          <w:szCs w:val="24"/>
        </w:rPr>
      </w:r>
      <w:r>
        <w:rPr>
          <w:rFonts w:ascii="Times New Roman" w:hAnsi="Times New Roman" w:cs="Times New Roman"/>
          <w:color w:val="000000"/>
          <w:sz w:val="24"/>
          <w:szCs w:val="24"/>
        </w:rPr>
        <w:fldChar w:fldCharType="separate"/>
      </w:r>
      <w:r w:rsidRPr="009E20BC">
        <w:rPr>
          <w:rFonts w:ascii="Times New Roman" w:hAnsi="Times New Roman" w:cs="Times New Roman"/>
          <w:noProof/>
          <w:color w:val="000000"/>
          <w:sz w:val="24"/>
          <w:szCs w:val="24"/>
          <w:lang w:val="es-ES"/>
        </w:rPr>
        <w:t>el cumplimiento completo de las Partes de sus obligaciones.</w:t>
      </w:r>
      <w:r>
        <w:rPr>
          <w:rFonts w:ascii="Times New Roman" w:hAnsi="Times New Roman" w:cs="Times New Roman"/>
          <w:color w:val="000000"/>
          <w:sz w:val="24"/>
          <w:szCs w:val="24"/>
        </w:rPr>
        <w:fldChar w:fldCharType="end"/>
      </w:r>
      <w:r w:rsidR="00636232" w:rsidRPr="009E20BC">
        <w:rPr>
          <w:rFonts w:ascii="Times New Roman" w:hAnsi="Times New Roman" w:cs="Times New Roman"/>
          <w:color w:val="000000"/>
          <w:sz w:val="24"/>
          <w:szCs w:val="24"/>
          <w:lang w:val="es-ES"/>
        </w:rPr>
        <w:t xml:space="preserve">  </w:t>
      </w:r>
    </w:p>
    <w:p w14:paraId="2AB213C3" w14:textId="77777777" w:rsidR="00AD6B98" w:rsidRPr="009E20BC" w:rsidRDefault="00AD6B98" w:rsidP="003C7379">
      <w:pPr>
        <w:pStyle w:val="a3"/>
        <w:ind w:left="0"/>
        <w:jc w:val="both"/>
        <w:rPr>
          <w:rFonts w:ascii="Times New Roman" w:hAnsi="Times New Roman" w:cs="Times New Roman"/>
          <w:color w:val="000000"/>
          <w:sz w:val="24"/>
          <w:szCs w:val="24"/>
          <w:lang w:val="es-ES"/>
        </w:rPr>
      </w:pPr>
    </w:p>
    <w:p w14:paraId="32E02AE6" w14:textId="4A32408B" w:rsidR="00E5173F" w:rsidRPr="009E20BC" w:rsidRDefault="009E20BC" w:rsidP="003C7379">
      <w:pPr>
        <w:pStyle w:val="a3"/>
        <w:numPr>
          <w:ilvl w:val="0"/>
          <w:numId w:val="1"/>
        </w:numPr>
        <w:spacing w:before="120" w:after="120" w:line="240" w:lineRule="auto"/>
        <w:ind w:left="0" w:firstLine="0"/>
        <w:jc w:val="both"/>
        <w:rPr>
          <w:rFonts w:ascii="Times New Roman" w:hAnsi="Times New Roman" w:cs="Times New Roman"/>
          <w:b/>
          <w:sz w:val="24"/>
          <w:szCs w:val="24"/>
          <w:lang w:val="es-ES"/>
        </w:rPr>
      </w:pPr>
      <w:r w:rsidRPr="009E20BC">
        <w:rPr>
          <w:rFonts w:ascii="Times New Roman" w:hAnsi="Times New Roman" w:cs="Times New Roman"/>
          <w:b/>
          <w:sz w:val="24"/>
          <w:szCs w:val="24"/>
          <w:lang w:val="es-ES"/>
        </w:rPr>
        <w:t>Requisitos para la lucha contra la corrupción</w:t>
      </w:r>
    </w:p>
    <w:p w14:paraId="5CDA90D8" w14:textId="255D9E0C" w:rsidR="00E5173F" w:rsidRPr="009E20BC" w:rsidRDefault="009E20BC" w:rsidP="003C7379">
      <w:pPr>
        <w:tabs>
          <w:tab w:val="left" w:pos="720"/>
        </w:tabs>
        <w:jc w:val="both"/>
        <w:rPr>
          <w:rFonts w:ascii="Times New Roman" w:hAnsi="Times New Roman" w:cs="Times New Roman"/>
          <w:sz w:val="24"/>
          <w:szCs w:val="24"/>
          <w:lang w:val="es-ES"/>
        </w:rPr>
      </w:pPr>
      <w:r w:rsidRPr="009E20BC">
        <w:rPr>
          <w:rFonts w:ascii="Times New Roman" w:hAnsi="Times New Roman" w:cs="Times New Roman"/>
          <w:sz w:val="24"/>
          <w:szCs w:val="24"/>
          <w:lang w:val="es-ES"/>
        </w:rPr>
        <w:t>En el cumplimiento de sus obligaciones en virtud de la Solicitud y el presente Contrato, las Partes, sus afiliados, empleados o intermediarios no pagarán, ofrecerán pagar ni autorizarán el pago de ningún dinero o valor, directa o indirectamente, a ninguna persona, para influir en las acciones o decisiones de esas personas con el fin de obtener beneficios indebidos u otros fines indebidos</w:t>
      </w:r>
      <w:r w:rsidR="00E5173F" w:rsidRPr="009E20BC">
        <w:rPr>
          <w:rFonts w:ascii="Times New Roman" w:hAnsi="Times New Roman" w:cs="Times New Roman"/>
          <w:sz w:val="24"/>
          <w:szCs w:val="24"/>
          <w:lang w:val="es-ES"/>
        </w:rPr>
        <w:t xml:space="preserve">. </w:t>
      </w:r>
    </w:p>
    <w:tbl>
      <w:tblPr>
        <w:tblW w:w="15542" w:type="dxa"/>
        <w:tblInd w:w="-34" w:type="dxa"/>
        <w:tblLayout w:type="fixed"/>
        <w:tblLook w:val="0000" w:firstRow="0" w:lastRow="0" w:firstColumn="0" w:lastColumn="0" w:noHBand="0" w:noVBand="0"/>
      </w:tblPr>
      <w:tblGrid>
        <w:gridCol w:w="15542"/>
      </w:tblGrid>
      <w:tr w:rsidR="00CE28FC" w:rsidRPr="008B0775" w14:paraId="66377D96" w14:textId="77777777" w:rsidTr="002F1609">
        <w:tc>
          <w:tcPr>
            <w:tcW w:w="7370" w:type="dxa"/>
          </w:tcPr>
          <w:p w14:paraId="58106255" w14:textId="77777777" w:rsidR="00835881" w:rsidRPr="009E20BC" w:rsidRDefault="00835881" w:rsidP="002F1609">
            <w:pPr>
              <w:jc w:val="both"/>
              <w:rPr>
                <w:rFonts w:ascii="Times New Roman" w:hAnsi="Times New Roman" w:cs="Times New Roman"/>
                <w:b/>
                <w:lang w:val="es-ES"/>
              </w:rPr>
            </w:pPr>
          </w:p>
          <w:p w14:paraId="3FEF9BC4" w14:textId="55FDAC39" w:rsidR="00CE28FC" w:rsidRPr="00AD6B98" w:rsidRDefault="009E20BC" w:rsidP="002F1609">
            <w:pPr>
              <w:jc w:val="both"/>
              <w:rPr>
                <w:rFonts w:ascii="Times New Roman" w:hAnsi="Times New Roman" w:cs="Times New Roman"/>
              </w:rPr>
            </w:pPr>
            <w:r w:rsidRPr="009E20BC">
              <w:rPr>
                <w:rFonts w:ascii="Times New Roman" w:hAnsi="Times New Roman" w:cs="Times New Roman"/>
                <w:b/>
                <w:lang w:val="es-ES"/>
              </w:rPr>
              <w:t>COMPRADOR</w:t>
            </w:r>
            <w:r w:rsidR="00CE28FC" w:rsidRPr="00AD6B98">
              <w:rPr>
                <w:rFonts w:ascii="Times New Roman" w:hAnsi="Times New Roman" w:cs="Times New Roman"/>
                <w:b/>
              </w:rPr>
              <w:t>:</w:t>
            </w:r>
          </w:p>
        </w:tc>
      </w:tr>
      <w:tr w:rsidR="00CE28FC" w:rsidRPr="008B0775" w14:paraId="196392A9" w14:textId="77777777" w:rsidTr="002F1609">
        <w:tc>
          <w:tcPr>
            <w:tcW w:w="7370" w:type="dxa"/>
          </w:tcPr>
          <w:p w14:paraId="79D9E1AB" w14:textId="291C1030" w:rsidR="00CE28FC" w:rsidRPr="00AD6B98" w:rsidRDefault="009E20BC" w:rsidP="002F1609">
            <w:pPr>
              <w:spacing w:line="360" w:lineRule="exact"/>
              <w:jc w:val="both"/>
              <w:rPr>
                <w:rFonts w:ascii="Times New Roman" w:hAnsi="Times New Roman" w:cs="Times New Roman"/>
                <w:b/>
                <w:i/>
                <w:shd w:val="clear" w:color="auto" w:fill="BFBFBF"/>
              </w:rPr>
            </w:pPr>
            <w:r>
              <w:rPr>
                <w:rFonts w:ascii="Times New Roman" w:hAnsi="Times New Roman" w:cs="Times New Roman"/>
                <w:b/>
                <w:i/>
                <w:shd w:val="clear" w:color="auto" w:fill="BFBFBF"/>
              </w:rPr>
              <w:fldChar w:fldCharType="begin">
                <w:ffData>
                  <w:name w:val="ТекстовоеПоле176"/>
                  <w:enabled/>
                  <w:calcOnExit w:val="0"/>
                  <w:textInput>
                    <w:default w:val="especificar cargo"/>
                  </w:textInput>
                </w:ffData>
              </w:fldChar>
            </w:r>
            <w:bookmarkStart w:id="2" w:name="ТекстовоеПоле176"/>
            <w:r>
              <w:rPr>
                <w:rFonts w:ascii="Times New Roman" w:hAnsi="Times New Roman" w:cs="Times New Roman"/>
                <w:b/>
                <w:i/>
                <w:shd w:val="clear" w:color="auto" w:fill="BFBFBF"/>
              </w:rPr>
              <w:instrText xml:space="preserve"> FORMTEXT </w:instrText>
            </w:r>
            <w:r>
              <w:rPr>
                <w:rFonts w:ascii="Times New Roman" w:hAnsi="Times New Roman" w:cs="Times New Roman"/>
                <w:b/>
                <w:i/>
                <w:shd w:val="clear" w:color="auto" w:fill="BFBFBF"/>
              </w:rPr>
            </w:r>
            <w:r>
              <w:rPr>
                <w:rFonts w:ascii="Times New Roman" w:hAnsi="Times New Roman" w:cs="Times New Roman"/>
                <w:b/>
                <w:i/>
                <w:shd w:val="clear" w:color="auto" w:fill="BFBFBF"/>
              </w:rPr>
              <w:fldChar w:fldCharType="separate"/>
            </w:r>
            <w:r>
              <w:rPr>
                <w:rFonts w:ascii="Times New Roman" w:hAnsi="Times New Roman" w:cs="Times New Roman"/>
                <w:b/>
                <w:i/>
                <w:noProof/>
                <w:shd w:val="clear" w:color="auto" w:fill="BFBFBF"/>
              </w:rPr>
              <w:t>especificar cargo</w:t>
            </w:r>
            <w:r>
              <w:rPr>
                <w:rFonts w:ascii="Times New Roman" w:hAnsi="Times New Roman" w:cs="Times New Roman"/>
                <w:b/>
                <w:i/>
                <w:shd w:val="clear" w:color="auto" w:fill="BFBFBF"/>
              </w:rPr>
              <w:fldChar w:fldCharType="end"/>
            </w:r>
            <w:bookmarkEnd w:id="2"/>
          </w:p>
          <w:p w14:paraId="36B358D4" w14:textId="77777777" w:rsidR="00CE28FC" w:rsidRPr="00AD6B98" w:rsidRDefault="00CE28FC" w:rsidP="002F1609">
            <w:pPr>
              <w:pStyle w:val="2"/>
              <w:spacing w:line="360" w:lineRule="exact"/>
              <w:rPr>
                <w:rFonts w:ascii="Times New Roman" w:hAnsi="Times New Roman" w:cs="Times New Roman"/>
                <w:sz w:val="22"/>
                <w:szCs w:val="22"/>
              </w:rPr>
            </w:pPr>
            <w:r w:rsidRPr="00FD15CC">
              <w:rPr>
                <w:rFonts w:ascii="Times New Roman" w:hAnsi="Times New Roman" w:cs="Times New Roman"/>
                <w:sz w:val="22"/>
                <w:szCs w:val="22"/>
              </w:rPr>
              <w:t>___________________ (</w:t>
            </w:r>
            <w:r w:rsidRPr="00AD6B98">
              <w:rPr>
                <w:rFonts w:ascii="Times New Roman" w:hAnsi="Times New Roman" w:cs="Times New Roman"/>
                <w:sz w:val="22"/>
                <w:szCs w:val="22"/>
                <w:shd w:val="clear" w:color="auto" w:fill="BFBFBF"/>
              </w:rPr>
              <w:fldChar w:fldCharType="begin">
                <w:ffData>
                  <w:name w:val=""/>
                  <w:enabled/>
                  <w:calcOnExit w:val="0"/>
                  <w:textInput>
                    <w:default w:val="______________"/>
                  </w:textInput>
                </w:ffData>
              </w:fldChar>
            </w:r>
            <w:r w:rsidRPr="00AD6B98">
              <w:rPr>
                <w:rFonts w:ascii="Times New Roman" w:hAnsi="Times New Roman" w:cs="Times New Roman"/>
                <w:sz w:val="22"/>
                <w:szCs w:val="22"/>
                <w:shd w:val="clear" w:color="auto" w:fill="BFBFBF"/>
              </w:rPr>
              <w:instrText xml:space="preserve"> FORMTEXT </w:instrText>
            </w:r>
            <w:r w:rsidRPr="00AD6B98">
              <w:rPr>
                <w:rFonts w:ascii="Times New Roman" w:hAnsi="Times New Roman" w:cs="Times New Roman"/>
                <w:sz w:val="22"/>
                <w:szCs w:val="22"/>
                <w:shd w:val="clear" w:color="auto" w:fill="BFBFBF"/>
              </w:rPr>
            </w:r>
            <w:r w:rsidRPr="00AD6B98">
              <w:rPr>
                <w:rFonts w:ascii="Times New Roman" w:hAnsi="Times New Roman" w:cs="Times New Roman"/>
                <w:sz w:val="22"/>
                <w:szCs w:val="22"/>
                <w:shd w:val="clear" w:color="auto" w:fill="BFBFBF"/>
              </w:rPr>
              <w:fldChar w:fldCharType="separate"/>
            </w:r>
            <w:r w:rsidRPr="00AD6B98">
              <w:rPr>
                <w:rFonts w:ascii="Times New Roman" w:hAnsi="Times New Roman" w:cs="Times New Roman"/>
                <w:noProof/>
                <w:sz w:val="22"/>
                <w:szCs w:val="22"/>
                <w:shd w:val="clear" w:color="auto" w:fill="BFBFBF"/>
              </w:rPr>
              <w:t>______________</w:t>
            </w:r>
            <w:r w:rsidRPr="00AD6B98">
              <w:rPr>
                <w:rFonts w:ascii="Times New Roman" w:hAnsi="Times New Roman" w:cs="Times New Roman"/>
                <w:sz w:val="22"/>
                <w:szCs w:val="22"/>
                <w:shd w:val="clear" w:color="auto" w:fill="BFBFBF"/>
              </w:rPr>
              <w:fldChar w:fldCharType="end"/>
            </w:r>
            <w:r w:rsidRPr="00AD6B98">
              <w:rPr>
                <w:rFonts w:ascii="Times New Roman" w:hAnsi="Times New Roman" w:cs="Times New Roman"/>
                <w:sz w:val="22"/>
                <w:szCs w:val="22"/>
              </w:rPr>
              <w:t>)</w:t>
            </w:r>
          </w:p>
        </w:tc>
      </w:tr>
    </w:tbl>
    <w:p w14:paraId="263AFC59" w14:textId="77777777" w:rsidR="009B0143" w:rsidRPr="00AD6B98" w:rsidRDefault="009B0143" w:rsidP="00AD6B98">
      <w:pPr>
        <w:jc w:val="both"/>
        <w:rPr>
          <w:rFonts w:ascii="Times New Roman" w:hAnsi="Times New Roman" w:cs="Times New Roman"/>
          <w:sz w:val="24"/>
          <w:szCs w:val="24"/>
        </w:rPr>
        <w:sectPr w:rsidR="009B0143" w:rsidRPr="00AD6B98" w:rsidSect="003C7379">
          <w:pgSz w:w="11906" w:h="16838"/>
          <w:pgMar w:top="709" w:right="850" w:bottom="1134" w:left="1276" w:header="708" w:footer="708" w:gutter="0"/>
          <w:cols w:space="708"/>
          <w:docGrid w:linePitch="360"/>
        </w:sectPr>
      </w:pPr>
    </w:p>
    <w:p w14:paraId="6844C7E4" w14:textId="7B3FD53B" w:rsidR="009E5499" w:rsidRPr="00CA34F4" w:rsidRDefault="009E20BC" w:rsidP="009E5499">
      <w:pPr>
        <w:spacing w:line="240" w:lineRule="exact"/>
        <w:jc w:val="both"/>
        <w:rPr>
          <w:rFonts w:ascii="Times New Roman" w:hAnsi="Times New Roman" w:cs="Times New Roman"/>
          <w:b/>
          <w:bCs/>
        </w:rPr>
      </w:pPr>
      <w:proofErr w:type="spellStart"/>
      <w:r w:rsidRPr="009E20BC">
        <w:rPr>
          <w:rFonts w:ascii="Times New Roman" w:hAnsi="Times New Roman" w:cs="Times New Roman"/>
          <w:b/>
          <w:bCs/>
        </w:rPr>
        <w:lastRenderedPageBreak/>
        <w:t>Anexo</w:t>
      </w:r>
      <w:proofErr w:type="spellEnd"/>
      <w:r w:rsidRPr="009E20BC">
        <w:rPr>
          <w:rFonts w:ascii="Times New Roman" w:hAnsi="Times New Roman" w:cs="Times New Roman"/>
          <w:b/>
          <w:bCs/>
        </w:rPr>
        <w:t xml:space="preserve"> No.1</w:t>
      </w:r>
    </w:p>
    <w:p w14:paraId="31B55DAE" w14:textId="0521483A" w:rsidR="009E5499" w:rsidRPr="009E20BC" w:rsidRDefault="009E20BC" w:rsidP="009E5499">
      <w:pPr>
        <w:pStyle w:val="ac"/>
        <w:suppressLineNumbers/>
        <w:suppressAutoHyphens/>
        <w:spacing w:after="0"/>
        <w:ind w:left="0" w:right="45"/>
        <w:jc w:val="both"/>
        <w:rPr>
          <w:b/>
          <w:color w:val="000000"/>
          <w:sz w:val="22"/>
          <w:szCs w:val="22"/>
          <w:lang w:val="es-ES"/>
        </w:rPr>
      </w:pPr>
      <w:r w:rsidRPr="009E20BC">
        <w:rPr>
          <w:b/>
          <w:color w:val="000000"/>
          <w:sz w:val="22"/>
          <w:szCs w:val="22"/>
          <w:lang w:val="es-ES"/>
        </w:rPr>
        <w:t>al Contrato</w:t>
      </w:r>
      <w:r w:rsidR="009E5499" w:rsidRPr="009E20BC">
        <w:rPr>
          <w:b/>
          <w:color w:val="000000"/>
          <w:sz w:val="22"/>
          <w:szCs w:val="22"/>
          <w:lang w:val="es-ES"/>
        </w:rPr>
        <w:t xml:space="preserve"> </w:t>
      </w:r>
      <w:r w:rsidRPr="009E20BC">
        <w:rPr>
          <w:b/>
          <w:bCs/>
          <w:color w:val="000000"/>
          <w:sz w:val="22"/>
          <w:szCs w:val="22"/>
          <w:lang w:val="es-ES"/>
        </w:rPr>
        <w:t>No.</w:t>
      </w:r>
      <w:r w:rsidR="009E5499" w:rsidRPr="00CA34F4">
        <w:rPr>
          <w:b/>
          <w:color w:val="000000"/>
          <w:sz w:val="22"/>
          <w:szCs w:val="22"/>
        </w:rPr>
        <w:fldChar w:fldCharType="begin">
          <w:ffData>
            <w:name w:val="ТекстовоеПоле5"/>
            <w:enabled/>
            <w:calcOnExit w:val="0"/>
            <w:textInput/>
          </w:ffData>
        </w:fldChar>
      </w:r>
      <w:r w:rsidR="009E5499" w:rsidRPr="009E20BC">
        <w:rPr>
          <w:b/>
          <w:color w:val="000000"/>
          <w:sz w:val="22"/>
          <w:szCs w:val="22"/>
          <w:lang w:val="es-ES"/>
        </w:rPr>
        <w:instrText xml:space="preserve"> FORMTEXT </w:instrText>
      </w:r>
      <w:r w:rsidR="009E5499" w:rsidRPr="00CA34F4">
        <w:rPr>
          <w:b/>
          <w:color w:val="000000"/>
          <w:sz w:val="22"/>
          <w:szCs w:val="22"/>
        </w:rPr>
      </w:r>
      <w:r w:rsidR="009E5499" w:rsidRPr="00CA34F4">
        <w:rPr>
          <w:b/>
          <w:color w:val="000000"/>
          <w:sz w:val="22"/>
          <w:szCs w:val="22"/>
        </w:rPr>
        <w:fldChar w:fldCharType="separate"/>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fldChar w:fldCharType="end"/>
      </w:r>
      <w:r w:rsidR="009E5499" w:rsidRPr="009E20BC">
        <w:rPr>
          <w:b/>
          <w:color w:val="000000"/>
          <w:sz w:val="22"/>
          <w:szCs w:val="22"/>
          <w:lang w:val="es-ES"/>
        </w:rPr>
        <w:t xml:space="preserve"> </w:t>
      </w:r>
      <w:r w:rsidRPr="009E20BC">
        <w:rPr>
          <w:b/>
          <w:color w:val="000000"/>
          <w:sz w:val="22"/>
          <w:szCs w:val="22"/>
          <w:lang w:val="es-ES"/>
        </w:rPr>
        <w:t>de fecha</w:t>
      </w:r>
      <w:r w:rsidR="009E5499" w:rsidRPr="009E20BC">
        <w:rPr>
          <w:b/>
          <w:color w:val="000000"/>
          <w:sz w:val="22"/>
          <w:szCs w:val="22"/>
          <w:lang w:val="es-ES"/>
        </w:rPr>
        <w:t xml:space="preserve"> «</w:t>
      </w:r>
      <w:r w:rsidR="009E5499" w:rsidRPr="00CA34F4">
        <w:rPr>
          <w:b/>
          <w:color w:val="000000"/>
          <w:sz w:val="22"/>
          <w:szCs w:val="22"/>
        </w:rPr>
        <w:fldChar w:fldCharType="begin">
          <w:ffData>
            <w:name w:val="ТекстовоеПоле5"/>
            <w:enabled/>
            <w:calcOnExit w:val="0"/>
            <w:textInput/>
          </w:ffData>
        </w:fldChar>
      </w:r>
      <w:r w:rsidR="009E5499" w:rsidRPr="009E20BC">
        <w:rPr>
          <w:b/>
          <w:color w:val="000000"/>
          <w:sz w:val="22"/>
          <w:szCs w:val="22"/>
          <w:lang w:val="es-ES"/>
        </w:rPr>
        <w:instrText xml:space="preserve"> FORMTEXT </w:instrText>
      </w:r>
      <w:r w:rsidR="009E5499" w:rsidRPr="00CA34F4">
        <w:rPr>
          <w:b/>
          <w:color w:val="000000"/>
          <w:sz w:val="22"/>
          <w:szCs w:val="22"/>
        </w:rPr>
      </w:r>
      <w:r w:rsidR="009E5499" w:rsidRPr="00CA34F4">
        <w:rPr>
          <w:b/>
          <w:color w:val="000000"/>
          <w:sz w:val="22"/>
          <w:szCs w:val="22"/>
        </w:rPr>
        <w:fldChar w:fldCharType="separate"/>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fldChar w:fldCharType="end"/>
      </w:r>
      <w:r w:rsidR="009E5499" w:rsidRPr="009E20BC">
        <w:rPr>
          <w:b/>
          <w:color w:val="000000"/>
          <w:sz w:val="22"/>
          <w:szCs w:val="22"/>
          <w:lang w:val="es-ES"/>
        </w:rPr>
        <w:t>»</w:t>
      </w:r>
      <w:r w:rsidR="009E5499" w:rsidRPr="00CA34F4">
        <w:rPr>
          <w:b/>
          <w:color w:val="000000"/>
          <w:sz w:val="22"/>
          <w:szCs w:val="22"/>
        </w:rPr>
        <w:fldChar w:fldCharType="begin">
          <w:ffData>
            <w:name w:val="ТекстовоеПоле5"/>
            <w:enabled/>
            <w:calcOnExit w:val="0"/>
            <w:textInput/>
          </w:ffData>
        </w:fldChar>
      </w:r>
      <w:r w:rsidR="009E5499" w:rsidRPr="009E20BC">
        <w:rPr>
          <w:b/>
          <w:color w:val="000000"/>
          <w:sz w:val="22"/>
          <w:szCs w:val="22"/>
          <w:lang w:val="es-ES"/>
        </w:rPr>
        <w:instrText xml:space="preserve"> FORMTEXT </w:instrText>
      </w:r>
      <w:r w:rsidR="009E5499" w:rsidRPr="00CA34F4">
        <w:rPr>
          <w:b/>
          <w:color w:val="000000"/>
          <w:sz w:val="22"/>
          <w:szCs w:val="22"/>
        </w:rPr>
      </w:r>
      <w:r w:rsidR="009E5499" w:rsidRPr="00CA34F4">
        <w:rPr>
          <w:b/>
          <w:color w:val="000000"/>
          <w:sz w:val="22"/>
          <w:szCs w:val="22"/>
        </w:rPr>
        <w:fldChar w:fldCharType="separate"/>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fldChar w:fldCharType="end"/>
      </w:r>
      <w:r w:rsidR="009E5499" w:rsidRPr="009E20BC">
        <w:rPr>
          <w:b/>
          <w:color w:val="000000"/>
          <w:sz w:val="22"/>
          <w:szCs w:val="22"/>
          <w:lang w:val="es-ES"/>
        </w:rPr>
        <w:t>20</w:t>
      </w:r>
      <w:r w:rsidR="003D10EA" w:rsidRPr="009E20BC">
        <w:rPr>
          <w:b/>
          <w:color w:val="000000"/>
          <w:sz w:val="22"/>
          <w:szCs w:val="22"/>
          <w:lang w:val="es-ES"/>
        </w:rPr>
        <w:t>2</w:t>
      </w:r>
      <w:r w:rsidR="009E5499" w:rsidRPr="00CA34F4">
        <w:rPr>
          <w:b/>
          <w:color w:val="000000"/>
          <w:sz w:val="22"/>
          <w:szCs w:val="22"/>
        </w:rPr>
        <w:fldChar w:fldCharType="begin">
          <w:ffData>
            <w:name w:val="ТекстовоеПоле5"/>
            <w:enabled/>
            <w:calcOnExit w:val="0"/>
            <w:textInput/>
          </w:ffData>
        </w:fldChar>
      </w:r>
      <w:r w:rsidR="009E5499" w:rsidRPr="009E20BC">
        <w:rPr>
          <w:b/>
          <w:color w:val="000000"/>
          <w:sz w:val="22"/>
          <w:szCs w:val="22"/>
          <w:lang w:val="es-ES"/>
        </w:rPr>
        <w:instrText xml:space="preserve"> FORMTEXT </w:instrText>
      </w:r>
      <w:r w:rsidR="009E5499" w:rsidRPr="00CA34F4">
        <w:rPr>
          <w:b/>
          <w:color w:val="000000"/>
          <w:sz w:val="22"/>
          <w:szCs w:val="22"/>
        </w:rPr>
      </w:r>
      <w:r w:rsidR="009E5499" w:rsidRPr="00CA34F4">
        <w:rPr>
          <w:b/>
          <w:color w:val="000000"/>
          <w:sz w:val="22"/>
          <w:szCs w:val="22"/>
        </w:rPr>
        <w:fldChar w:fldCharType="separate"/>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t> </w:t>
      </w:r>
      <w:r w:rsidR="009E5499" w:rsidRPr="00CA34F4">
        <w:rPr>
          <w:b/>
          <w:color w:val="000000"/>
          <w:sz w:val="22"/>
          <w:szCs w:val="22"/>
        </w:rPr>
        <w:fldChar w:fldCharType="end"/>
      </w:r>
      <w:r w:rsidR="009E5499" w:rsidRPr="009E20BC">
        <w:rPr>
          <w:b/>
          <w:color w:val="000000"/>
          <w:sz w:val="22"/>
          <w:szCs w:val="22"/>
          <w:lang w:val="es-ES"/>
        </w:rPr>
        <w:t xml:space="preserve">  </w:t>
      </w:r>
    </w:p>
    <w:p w14:paraId="15D7AC9D" w14:textId="77777777" w:rsidR="009E5499" w:rsidRPr="009E20BC" w:rsidRDefault="009E5499" w:rsidP="009E5499">
      <w:pPr>
        <w:pStyle w:val="Normal1"/>
        <w:suppressLineNumbers/>
        <w:suppressAutoHyphens/>
        <w:spacing w:before="0" w:after="0"/>
        <w:ind w:right="45"/>
        <w:jc w:val="both"/>
        <w:rPr>
          <w:color w:val="000000"/>
          <w:sz w:val="22"/>
          <w:szCs w:val="22"/>
          <w:lang w:val="es-ES"/>
        </w:rPr>
      </w:pPr>
    </w:p>
    <w:p w14:paraId="0E05B2B1" w14:textId="3CB0672F" w:rsidR="009E5499" w:rsidRPr="00CA23D5" w:rsidRDefault="009E5499" w:rsidP="009E5499">
      <w:pPr>
        <w:jc w:val="both"/>
        <w:outlineLvl w:val="0"/>
        <w:rPr>
          <w:rFonts w:ascii="Times New Roman" w:hAnsi="Times New Roman" w:cs="Times New Roman"/>
          <w:color w:val="000000"/>
          <w:lang w:val="es-ES"/>
        </w:rPr>
      </w:pPr>
      <w:r w:rsidRPr="00CA34F4">
        <w:rPr>
          <w:rFonts w:ascii="Times New Roman" w:hAnsi="Times New Roman" w:cs="Times New Roman"/>
          <w:b/>
          <w:noProof/>
          <w:color w:val="000000"/>
          <w:shd w:val="clear" w:color="auto" w:fill="BFBFBF"/>
        </w:rPr>
        <w:fldChar w:fldCharType="begin">
          <w:ffData>
            <w:name w:val="ТекстовоеПоле5"/>
            <w:enabled/>
            <w:calcOnExit w:val="0"/>
            <w:textInput/>
          </w:ffData>
        </w:fldChar>
      </w:r>
      <w:r w:rsidRPr="009E20BC">
        <w:rPr>
          <w:rFonts w:ascii="Times New Roman" w:hAnsi="Times New Roman" w:cs="Times New Roman"/>
          <w:b/>
          <w:noProof/>
          <w:color w:val="000000"/>
          <w:shd w:val="clear" w:color="auto" w:fill="BFBFBF"/>
          <w:lang w:val="es-ES"/>
        </w:rPr>
        <w:instrText xml:space="preserve"> FORMTEXT </w:instrText>
      </w:r>
      <w:r w:rsidRPr="00CA34F4">
        <w:rPr>
          <w:rFonts w:ascii="Times New Roman" w:hAnsi="Times New Roman" w:cs="Times New Roman"/>
          <w:b/>
          <w:noProof/>
          <w:color w:val="000000"/>
          <w:shd w:val="clear" w:color="auto" w:fill="BFBFBF"/>
        </w:rPr>
      </w:r>
      <w:r w:rsidRPr="00CA34F4">
        <w:rPr>
          <w:rFonts w:ascii="Times New Roman" w:hAnsi="Times New Roman" w:cs="Times New Roman"/>
          <w:b/>
          <w:noProof/>
          <w:color w:val="000000"/>
          <w:shd w:val="clear" w:color="auto" w:fill="BFBFBF"/>
        </w:rPr>
        <w:fldChar w:fldCharType="separate"/>
      </w:r>
      <w:r w:rsidRPr="00CA34F4">
        <w:rPr>
          <w:rFonts w:ascii="Times New Roman" w:hAnsi="Times New Roman" w:cs="Times New Roman"/>
          <w:b/>
          <w:noProof/>
          <w:color w:val="000000"/>
          <w:shd w:val="clear" w:color="auto" w:fill="BFBFBF"/>
        </w:rPr>
        <w:t> </w:t>
      </w:r>
      <w:r w:rsidRPr="00CA34F4">
        <w:rPr>
          <w:rFonts w:ascii="Times New Roman" w:hAnsi="Times New Roman" w:cs="Times New Roman"/>
          <w:b/>
          <w:noProof/>
          <w:color w:val="000000"/>
          <w:shd w:val="clear" w:color="auto" w:fill="BFBFBF"/>
        </w:rPr>
        <w:t> </w:t>
      </w:r>
      <w:r w:rsidRPr="00CA34F4">
        <w:rPr>
          <w:rFonts w:ascii="Times New Roman" w:hAnsi="Times New Roman" w:cs="Times New Roman"/>
          <w:b/>
          <w:noProof/>
          <w:color w:val="000000"/>
          <w:shd w:val="clear" w:color="auto" w:fill="BFBFBF"/>
        </w:rPr>
        <w:t> </w:t>
      </w:r>
      <w:r w:rsidRPr="00CA34F4">
        <w:rPr>
          <w:rFonts w:ascii="Times New Roman" w:hAnsi="Times New Roman" w:cs="Times New Roman"/>
          <w:b/>
          <w:noProof/>
          <w:color w:val="000000"/>
          <w:shd w:val="clear" w:color="auto" w:fill="BFBFBF"/>
        </w:rPr>
        <w:t> </w:t>
      </w:r>
      <w:r w:rsidRPr="00CA34F4">
        <w:rPr>
          <w:rFonts w:ascii="Times New Roman" w:hAnsi="Times New Roman" w:cs="Times New Roman"/>
          <w:b/>
          <w:noProof/>
          <w:color w:val="000000"/>
          <w:shd w:val="clear" w:color="auto" w:fill="BFBFBF"/>
        </w:rPr>
        <w:t> </w:t>
      </w:r>
      <w:r w:rsidRPr="00CA34F4">
        <w:rPr>
          <w:rFonts w:ascii="Times New Roman" w:hAnsi="Times New Roman" w:cs="Times New Roman"/>
          <w:b/>
          <w:noProof/>
          <w:color w:val="000000"/>
          <w:shd w:val="clear" w:color="auto" w:fill="BFBFBF"/>
        </w:rPr>
        <w:fldChar w:fldCharType="end"/>
      </w:r>
      <w:r w:rsidRPr="009E20BC">
        <w:rPr>
          <w:rFonts w:ascii="Times New Roman" w:hAnsi="Times New Roman" w:cs="Times New Roman"/>
          <w:b/>
          <w:color w:val="000000"/>
          <w:lang w:val="es-ES"/>
        </w:rPr>
        <w:t xml:space="preserve">  </w:t>
      </w:r>
      <w:r w:rsidRPr="009E20BC">
        <w:rPr>
          <w:rFonts w:ascii="Times New Roman" w:hAnsi="Times New Roman" w:cs="Times New Roman"/>
          <w:color w:val="000000"/>
          <w:lang w:val="es-ES"/>
        </w:rPr>
        <w:t xml:space="preserve">                                                                                                                                                                                                          </w:t>
      </w:r>
      <w:r w:rsidR="00CA23D5">
        <w:rPr>
          <w:rFonts w:ascii="Times New Roman" w:hAnsi="Times New Roman" w:cs="Times New Roman"/>
          <w:color w:val="000000"/>
          <w:lang w:val="es-ES"/>
        </w:rPr>
        <w:t xml:space="preserve">del año </w:t>
      </w:r>
      <w:bookmarkStart w:id="3" w:name="_GoBack"/>
      <w:bookmarkEnd w:id="3"/>
      <w:r w:rsidRPr="009E20BC">
        <w:rPr>
          <w:rFonts w:ascii="Times New Roman" w:hAnsi="Times New Roman" w:cs="Times New Roman"/>
          <w:color w:val="000000"/>
          <w:lang w:val="es-ES"/>
        </w:rPr>
        <w:t>20</w:t>
      </w:r>
      <w:r w:rsidRPr="00CA34F4">
        <w:rPr>
          <w:rFonts w:ascii="Times New Roman" w:hAnsi="Times New Roman" w:cs="Times New Roman"/>
          <w:noProof/>
          <w:color w:val="000000"/>
          <w:shd w:val="clear" w:color="auto" w:fill="BFBFBF"/>
        </w:rPr>
        <w:fldChar w:fldCharType="begin">
          <w:ffData>
            <w:name w:val="ТекстовоеПоле5"/>
            <w:enabled/>
            <w:calcOnExit w:val="0"/>
            <w:textInput/>
          </w:ffData>
        </w:fldChar>
      </w:r>
      <w:r w:rsidRPr="009E20BC">
        <w:rPr>
          <w:rFonts w:ascii="Times New Roman" w:hAnsi="Times New Roman" w:cs="Times New Roman"/>
          <w:noProof/>
          <w:color w:val="000000"/>
          <w:shd w:val="clear" w:color="auto" w:fill="BFBFBF"/>
          <w:lang w:val="es-ES"/>
        </w:rPr>
        <w:instrText xml:space="preserve"> FORMTEXT </w:instrText>
      </w:r>
      <w:r w:rsidRPr="00CA34F4">
        <w:rPr>
          <w:rFonts w:ascii="Times New Roman" w:hAnsi="Times New Roman" w:cs="Times New Roman"/>
          <w:noProof/>
          <w:color w:val="000000"/>
          <w:shd w:val="clear" w:color="auto" w:fill="BFBFBF"/>
        </w:rPr>
      </w:r>
      <w:r w:rsidRPr="00CA34F4">
        <w:rPr>
          <w:rFonts w:ascii="Times New Roman" w:hAnsi="Times New Roman" w:cs="Times New Roman"/>
          <w:noProof/>
          <w:color w:val="000000"/>
          <w:shd w:val="clear" w:color="auto" w:fill="BFBFBF"/>
        </w:rPr>
        <w:fldChar w:fldCharType="separate"/>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fldChar w:fldCharType="end"/>
      </w:r>
    </w:p>
    <w:p w14:paraId="0BA4F7DC" w14:textId="77777777" w:rsidR="009E5499" w:rsidRPr="009E20BC" w:rsidRDefault="009E5499" w:rsidP="009E5499">
      <w:pPr>
        <w:pStyle w:val="Normal1"/>
        <w:suppressLineNumbers/>
        <w:suppressAutoHyphens/>
        <w:spacing w:before="0" w:after="0"/>
        <w:ind w:right="45"/>
        <w:jc w:val="both"/>
        <w:rPr>
          <w:color w:val="000000"/>
          <w:sz w:val="22"/>
          <w:szCs w:val="22"/>
          <w:lang w:val="es-ES"/>
        </w:rPr>
      </w:pPr>
    </w:p>
    <w:p w14:paraId="52C5784E" w14:textId="79E01A20" w:rsidR="009E5499" w:rsidRPr="009E20BC" w:rsidRDefault="009E20BC" w:rsidP="009E5499">
      <w:pPr>
        <w:tabs>
          <w:tab w:val="right" w:pos="9355"/>
        </w:tabs>
        <w:jc w:val="both"/>
        <w:rPr>
          <w:rFonts w:ascii="Times New Roman" w:hAnsi="Times New Roman" w:cs="Times New Roman"/>
          <w:color w:val="000000"/>
          <w:lang w:val="es-ES"/>
        </w:rPr>
      </w:pPr>
      <w:r w:rsidRPr="009E20BC">
        <w:rPr>
          <w:rFonts w:ascii="Times New Roman" w:hAnsi="Times New Roman" w:cs="Times New Roman"/>
          <w:i/>
          <w:noProof/>
          <w:lang w:val="es-ES"/>
        </w:rPr>
        <w:t>La sociedad de responsabilidad limitada  «RN-Exploration» (RN-Exploration LLC</w:t>
      </w:r>
      <w:r>
        <w:rPr>
          <w:rFonts w:ascii="Times New Roman" w:hAnsi="Times New Roman" w:cs="Times New Roman"/>
          <w:sz w:val="24"/>
          <w:szCs w:val="24"/>
          <w:lang w:val="es-ES"/>
        </w:rPr>
        <w:t>,</w:t>
      </w:r>
      <w:r w:rsidRPr="002D49A4">
        <w:rPr>
          <w:rFonts w:ascii="Times New Roman" w:hAnsi="Times New Roman" w:cs="Times New Roman"/>
          <w:sz w:val="24"/>
          <w:szCs w:val="24"/>
          <w:lang w:val="es-ES"/>
        </w:rPr>
        <w:t xml:space="preserve"> </w:t>
      </w:r>
      <w:r w:rsidRPr="007E6A51">
        <w:rPr>
          <w:rFonts w:ascii="Times New Roman" w:hAnsi="Times New Roman" w:cs="Times New Roman"/>
          <w:sz w:val="24"/>
          <w:szCs w:val="24"/>
          <w:lang w:val="es-ES"/>
        </w:rPr>
        <w:t xml:space="preserve">representada por </w:t>
      </w:r>
      <w:r w:rsidR="009E5499" w:rsidRPr="00CA34F4">
        <w:rPr>
          <w:rFonts w:ascii="Times New Roman" w:hAnsi="Times New Roman" w:cs="Times New Roman"/>
          <w:color w:val="000000"/>
          <w:shd w:val="clear" w:color="auto" w:fill="BFBFBF"/>
        </w:rPr>
        <w:fldChar w:fldCharType="begin">
          <w:ffData>
            <w:name w:val=""/>
            <w:enabled/>
            <w:calcOnExit w:val="0"/>
            <w:textInput>
              <w:default w:val="__________________________"/>
            </w:textInput>
          </w:ffData>
        </w:fldChar>
      </w:r>
      <w:r w:rsidR="009E5499" w:rsidRPr="009E20BC">
        <w:rPr>
          <w:rFonts w:ascii="Times New Roman" w:hAnsi="Times New Roman" w:cs="Times New Roman"/>
          <w:color w:val="000000"/>
          <w:shd w:val="clear" w:color="auto" w:fill="BFBFBF"/>
          <w:lang w:val="es-ES"/>
        </w:rPr>
        <w:instrText xml:space="preserve"> FORMTEXT </w:instrText>
      </w:r>
      <w:r w:rsidR="009E5499" w:rsidRPr="00CA34F4">
        <w:rPr>
          <w:rFonts w:ascii="Times New Roman" w:hAnsi="Times New Roman" w:cs="Times New Roman"/>
          <w:color w:val="000000"/>
          <w:shd w:val="clear" w:color="auto" w:fill="BFBFBF"/>
        </w:rPr>
      </w:r>
      <w:r w:rsidR="009E5499" w:rsidRPr="00CA34F4">
        <w:rPr>
          <w:rFonts w:ascii="Times New Roman" w:hAnsi="Times New Roman" w:cs="Times New Roman"/>
          <w:color w:val="000000"/>
          <w:shd w:val="clear" w:color="auto" w:fill="BFBFBF"/>
        </w:rPr>
        <w:fldChar w:fldCharType="separate"/>
      </w:r>
      <w:r w:rsidR="009E5499" w:rsidRPr="009E20BC">
        <w:rPr>
          <w:rFonts w:ascii="Times New Roman" w:hAnsi="Times New Roman" w:cs="Times New Roman"/>
          <w:noProof/>
          <w:color w:val="000000"/>
          <w:shd w:val="clear" w:color="auto" w:fill="BFBFBF"/>
          <w:lang w:val="es-ES"/>
        </w:rPr>
        <w:t>__________________________</w:t>
      </w:r>
      <w:r w:rsidR="009E5499" w:rsidRPr="00CA34F4">
        <w:rPr>
          <w:rFonts w:ascii="Times New Roman" w:hAnsi="Times New Roman" w:cs="Times New Roman"/>
          <w:color w:val="000000"/>
          <w:shd w:val="clear" w:color="auto" w:fill="BFBFBF"/>
        </w:rPr>
        <w:fldChar w:fldCharType="end"/>
      </w:r>
      <w:r w:rsidR="009E5499" w:rsidRPr="009E20BC">
        <w:rPr>
          <w:rFonts w:ascii="Times New Roman" w:hAnsi="Times New Roman" w:cs="Times New Roman"/>
          <w:color w:val="000000"/>
          <w:lang w:val="es-ES"/>
        </w:rPr>
        <w:t xml:space="preserve">, </w:t>
      </w:r>
      <w:r w:rsidRPr="009E20BC">
        <w:rPr>
          <w:rFonts w:ascii="Times New Roman" w:hAnsi="Times New Roman" w:cs="Times New Roman"/>
          <w:color w:val="000000"/>
          <w:lang w:val="es-ES"/>
        </w:rPr>
        <w:t>__________________________, actuando en base a</w:t>
      </w:r>
      <w:r w:rsidR="009E5499" w:rsidRPr="009E20BC">
        <w:rPr>
          <w:rFonts w:ascii="Times New Roman" w:hAnsi="Times New Roman" w:cs="Times New Roman"/>
          <w:color w:val="000000"/>
          <w:lang w:val="es-ES"/>
        </w:rPr>
        <w:t xml:space="preserve"> </w:t>
      </w:r>
      <w:r w:rsidR="009E5499" w:rsidRPr="00CA34F4">
        <w:rPr>
          <w:rFonts w:ascii="Times New Roman" w:hAnsi="Times New Roman" w:cs="Times New Roman"/>
          <w:color w:val="000000"/>
          <w:shd w:val="clear" w:color="auto" w:fill="BFBFBF"/>
        </w:rPr>
        <w:fldChar w:fldCharType="begin">
          <w:ffData>
            <w:name w:val=""/>
            <w:enabled/>
            <w:calcOnExit w:val="0"/>
            <w:textInput>
              <w:default w:val="__________________________"/>
            </w:textInput>
          </w:ffData>
        </w:fldChar>
      </w:r>
      <w:r w:rsidR="009E5499" w:rsidRPr="009E20BC">
        <w:rPr>
          <w:rFonts w:ascii="Times New Roman" w:hAnsi="Times New Roman" w:cs="Times New Roman"/>
          <w:color w:val="000000"/>
          <w:shd w:val="clear" w:color="auto" w:fill="BFBFBF"/>
          <w:lang w:val="es-ES"/>
        </w:rPr>
        <w:instrText xml:space="preserve"> FORMTEXT </w:instrText>
      </w:r>
      <w:r w:rsidR="009E5499" w:rsidRPr="00CA34F4">
        <w:rPr>
          <w:rFonts w:ascii="Times New Roman" w:hAnsi="Times New Roman" w:cs="Times New Roman"/>
          <w:color w:val="000000"/>
          <w:shd w:val="clear" w:color="auto" w:fill="BFBFBF"/>
        </w:rPr>
      </w:r>
      <w:r w:rsidR="009E5499" w:rsidRPr="00CA34F4">
        <w:rPr>
          <w:rFonts w:ascii="Times New Roman" w:hAnsi="Times New Roman" w:cs="Times New Roman"/>
          <w:color w:val="000000"/>
          <w:shd w:val="clear" w:color="auto" w:fill="BFBFBF"/>
        </w:rPr>
        <w:fldChar w:fldCharType="separate"/>
      </w:r>
      <w:r w:rsidR="009E5499" w:rsidRPr="009E20BC">
        <w:rPr>
          <w:rFonts w:ascii="Times New Roman" w:hAnsi="Times New Roman" w:cs="Times New Roman"/>
          <w:noProof/>
          <w:color w:val="000000"/>
          <w:shd w:val="clear" w:color="auto" w:fill="BFBFBF"/>
          <w:lang w:val="es-ES"/>
        </w:rPr>
        <w:t>__________________________</w:t>
      </w:r>
      <w:r w:rsidR="009E5499" w:rsidRPr="00CA34F4">
        <w:rPr>
          <w:rFonts w:ascii="Times New Roman" w:hAnsi="Times New Roman" w:cs="Times New Roman"/>
          <w:color w:val="000000"/>
          <w:shd w:val="clear" w:color="auto" w:fill="BFBFBF"/>
        </w:rPr>
        <w:fldChar w:fldCharType="end"/>
      </w:r>
      <w:r w:rsidR="009E5499" w:rsidRPr="009E20BC">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en lo sucesivo denominado el Vendedor</w:t>
      </w:r>
      <w:r w:rsidR="00141003">
        <w:rPr>
          <w:rFonts w:ascii="Times New Roman" w:hAnsi="Times New Roman" w:cs="Times New Roman"/>
          <w:color w:val="000000"/>
          <w:lang w:val="es-ES"/>
        </w:rPr>
        <w:t>, y</w:t>
      </w:r>
      <w:r w:rsidR="009E5499" w:rsidRPr="009E20BC">
        <w:rPr>
          <w:rFonts w:ascii="Times New Roman" w:hAnsi="Times New Roman" w:cs="Times New Roman"/>
          <w:color w:val="000000"/>
          <w:lang w:val="es-ES"/>
        </w:rPr>
        <w:t xml:space="preserve"> </w:t>
      </w:r>
    </w:p>
    <w:p w14:paraId="7CA529D0" w14:textId="32B7799D" w:rsidR="009E5499" w:rsidRPr="00141003" w:rsidRDefault="009E5499" w:rsidP="009E5499">
      <w:pPr>
        <w:tabs>
          <w:tab w:val="right" w:pos="9355"/>
        </w:tabs>
        <w:jc w:val="both"/>
        <w:rPr>
          <w:rFonts w:ascii="Times New Roman" w:hAnsi="Times New Roman" w:cs="Times New Roman"/>
          <w:color w:val="000000"/>
          <w:lang w:val="es-ES"/>
        </w:rPr>
      </w:pPr>
      <w:r w:rsidRPr="00CA34F4">
        <w:rPr>
          <w:rFonts w:ascii="Times New Roman" w:hAnsi="Times New Roman" w:cs="Times New Roman"/>
          <w:color w:val="000000"/>
          <w:shd w:val="clear" w:color="auto" w:fill="BFBFBF"/>
        </w:rPr>
        <w:fldChar w:fldCharType="begin">
          <w:ffData>
            <w:name w:val=""/>
            <w:enabled/>
            <w:calcOnExit w:val="0"/>
            <w:textInput>
              <w:default w:val="_______________________"/>
            </w:textInput>
          </w:ffData>
        </w:fldChar>
      </w:r>
      <w:r w:rsidRPr="00141003">
        <w:rPr>
          <w:rFonts w:ascii="Times New Roman" w:hAnsi="Times New Roman" w:cs="Times New Roman"/>
          <w:color w:val="000000"/>
          <w:shd w:val="clear" w:color="auto" w:fill="BFBFBF"/>
          <w:lang w:val="es-ES"/>
        </w:rPr>
        <w:instrText xml:space="preserve"> FORMTEXT </w:instrText>
      </w:r>
      <w:r w:rsidRPr="00CA34F4">
        <w:rPr>
          <w:rFonts w:ascii="Times New Roman" w:hAnsi="Times New Roman" w:cs="Times New Roman"/>
          <w:color w:val="000000"/>
          <w:shd w:val="clear" w:color="auto" w:fill="BFBFBF"/>
        </w:rPr>
      </w:r>
      <w:r w:rsidRPr="00CA34F4">
        <w:rPr>
          <w:rFonts w:ascii="Times New Roman" w:hAnsi="Times New Roman" w:cs="Times New Roman"/>
          <w:color w:val="000000"/>
          <w:shd w:val="clear" w:color="auto" w:fill="BFBFBF"/>
        </w:rPr>
        <w:fldChar w:fldCharType="separate"/>
      </w:r>
      <w:r w:rsidRPr="00141003">
        <w:rPr>
          <w:rFonts w:ascii="Times New Roman" w:hAnsi="Times New Roman" w:cs="Times New Roman"/>
          <w:color w:val="000000"/>
          <w:shd w:val="clear" w:color="auto" w:fill="BFBFBF"/>
          <w:lang w:val="es-ES"/>
        </w:rPr>
        <w:t>_______________________</w:t>
      </w:r>
      <w:r w:rsidRPr="00CA34F4">
        <w:rPr>
          <w:rFonts w:ascii="Times New Roman" w:hAnsi="Times New Roman" w:cs="Times New Roman"/>
          <w:color w:val="000000"/>
          <w:shd w:val="clear" w:color="auto" w:fill="BFBFBF"/>
        </w:rPr>
        <w:fldChar w:fldCharType="end"/>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 xml:space="preserve">representada por </w:t>
      </w:r>
      <w:r w:rsidRPr="00CA34F4">
        <w:rPr>
          <w:rFonts w:ascii="Times New Roman" w:hAnsi="Times New Roman" w:cs="Times New Roman"/>
          <w:color w:val="000000"/>
          <w:shd w:val="clear" w:color="auto" w:fill="BFBFBF"/>
        </w:rPr>
        <w:fldChar w:fldCharType="begin">
          <w:ffData>
            <w:name w:val="ТекстовоеПоле3"/>
            <w:enabled/>
            <w:calcOnExit w:val="0"/>
            <w:textInput>
              <w:default w:val="_______________________"/>
            </w:textInput>
          </w:ffData>
        </w:fldChar>
      </w:r>
      <w:r w:rsidRPr="00141003">
        <w:rPr>
          <w:rFonts w:ascii="Times New Roman" w:hAnsi="Times New Roman" w:cs="Times New Roman"/>
          <w:color w:val="000000"/>
          <w:shd w:val="clear" w:color="auto" w:fill="BFBFBF"/>
          <w:lang w:val="es-ES"/>
        </w:rPr>
        <w:instrText xml:space="preserve"> FORMTEXT </w:instrText>
      </w:r>
      <w:r w:rsidRPr="00CA34F4">
        <w:rPr>
          <w:rFonts w:ascii="Times New Roman" w:hAnsi="Times New Roman" w:cs="Times New Roman"/>
          <w:color w:val="000000"/>
          <w:shd w:val="clear" w:color="auto" w:fill="BFBFBF"/>
        </w:rPr>
      </w:r>
      <w:r w:rsidRPr="00CA34F4">
        <w:rPr>
          <w:rFonts w:ascii="Times New Roman" w:hAnsi="Times New Roman" w:cs="Times New Roman"/>
          <w:color w:val="000000"/>
          <w:shd w:val="clear" w:color="auto" w:fill="BFBFBF"/>
        </w:rPr>
        <w:fldChar w:fldCharType="separate"/>
      </w:r>
      <w:r w:rsidRPr="00141003">
        <w:rPr>
          <w:rFonts w:ascii="Times New Roman" w:hAnsi="Times New Roman" w:cs="Times New Roman"/>
          <w:color w:val="000000"/>
          <w:shd w:val="clear" w:color="auto" w:fill="BFBFBF"/>
          <w:lang w:val="es-ES"/>
        </w:rPr>
        <w:t>_______________________</w:t>
      </w:r>
      <w:r w:rsidRPr="00CA34F4">
        <w:rPr>
          <w:rFonts w:ascii="Times New Roman" w:hAnsi="Times New Roman" w:cs="Times New Roman"/>
          <w:color w:val="000000"/>
          <w:shd w:val="clear" w:color="auto" w:fill="BFBFBF"/>
        </w:rPr>
        <w:fldChar w:fldCharType="end"/>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actuando en base a</w:t>
      </w:r>
      <w:r w:rsidRPr="00141003">
        <w:rPr>
          <w:rFonts w:ascii="Times New Roman" w:hAnsi="Times New Roman" w:cs="Times New Roman"/>
          <w:color w:val="000000"/>
          <w:lang w:val="es-ES"/>
        </w:rPr>
        <w:t xml:space="preserve"> </w:t>
      </w:r>
      <w:r w:rsidRPr="00CA34F4">
        <w:rPr>
          <w:rFonts w:ascii="Times New Roman" w:hAnsi="Times New Roman" w:cs="Times New Roman"/>
          <w:color w:val="000000"/>
          <w:shd w:val="clear" w:color="auto" w:fill="BFBFBF"/>
        </w:rPr>
        <w:fldChar w:fldCharType="begin">
          <w:ffData>
            <w:name w:val="ТекстовоеПоле192"/>
            <w:enabled/>
            <w:calcOnExit w:val="0"/>
            <w:textInput>
              <w:default w:val="_________________________"/>
            </w:textInput>
          </w:ffData>
        </w:fldChar>
      </w:r>
      <w:r w:rsidRPr="00141003">
        <w:rPr>
          <w:rFonts w:ascii="Times New Roman" w:hAnsi="Times New Roman" w:cs="Times New Roman"/>
          <w:color w:val="000000"/>
          <w:shd w:val="clear" w:color="auto" w:fill="BFBFBF"/>
          <w:lang w:val="es-ES"/>
        </w:rPr>
        <w:instrText xml:space="preserve"> FORMTEXT </w:instrText>
      </w:r>
      <w:r w:rsidRPr="00CA34F4">
        <w:rPr>
          <w:rFonts w:ascii="Times New Roman" w:hAnsi="Times New Roman" w:cs="Times New Roman"/>
          <w:color w:val="000000"/>
          <w:shd w:val="clear" w:color="auto" w:fill="BFBFBF"/>
        </w:rPr>
      </w:r>
      <w:r w:rsidRPr="00CA34F4">
        <w:rPr>
          <w:rFonts w:ascii="Times New Roman" w:hAnsi="Times New Roman" w:cs="Times New Roman"/>
          <w:color w:val="000000"/>
          <w:shd w:val="clear" w:color="auto" w:fill="BFBFBF"/>
        </w:rPr>
        <w:fldChar w:fldCharType="separate"/>
      </w:r>
      <w:r w:rsidRPr="00141003">
        <w:rPr>
          <w:rFonts w:ascii="Times New Roman" w:hAnsi="Times New Roman" w:cs="Times New Roman"/>
          <w:color w:val="000000"/>
          <w:shd w:val="clear" w:color="auto" w:fill="BFBFBF"/>
          <w:lang w:val="es-ES"/>
        </w:rPr>
        <w:t>_________________________</w:t>
      </w:r>
      <w:r w:rsidRPr="00CA34F4">
        <w:rPr>
          <w:rFonts w:ascii="Times New Roman" w:hAnsi="Times New Roman" w:cs="Times New Roman"/>
          <w:color w:val="000000"/>
          <w:shd w:val="clear" w:color="auto" w:fill="BFBFBF"/>
        </w:rPr>
        <w:fldChar w:fldCharType="end"/>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en lo sucesivo denominado el Comprador</w:t>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denomi</w:t>
      </w:r>
      <w:r w:rsidR="00141003">
        <w:rPr>
          <w:rFonts w:ascii="Times New Roman" w:hAnsi="Times New Roman" w:cs="Times New Roman"/>
          <w:color w:val="000000"/>
          <w:lang w:val="es-ES"/>
        </w:rPr>
        <w:t>nados conjuntamente las Partes</w:t>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 xml:space="preserve">han celebrado el presente Anexo </w:t>
      </w:r>
      <w:r w:rsidR="00141003">
        <w:rPr>
          <w:rFonts w:ascii="Times New Roman" w:hAnsi="Times New Roman" w:cs="Times New Roman"/>
          <w:color w:val="000000"/>
          <w:lang w:val="es-ES"/>
        </w:rPr>
        <w:t>No.</w:t>
      </w:r>
      <w:r w:rsidR="00141003" w:rsidRPr="00141003">
        <w:rPr>
          <w:rFonts w:ascii="Times New Roman" w:hAnsi="Times New Roman" w:cs="Times New Roman"/>
          <w:color w:val="000000"/>
          <w:lang w:val="es-ES"/>
        </w:rPr>
        <w:t xml:space="preserve">1 </w:t>
      </w:r>
      <w:r w:rsidRPr="00141003">
        <w:rPr>
          <w:rFonts w:ascii="Times New Roman" w:hAnsi="Times New Roman" w:cs="Times New Roman"/>
          <w:color w:val="000000"/>
          <w:lang w:val="es-ES"/>
        </w:rPr>
        <w:t>(</w:t>
      </w:r>
      <w:r w:rsidR="00141003" w:rsidRPr="00141003">
        <w:rPr>
          <w:rFonts w:ascii="Times New Roman" w:hAnsi="Times New Roman" w:cs="Times New Roman"/>
          <w:color w:val="000000"/>
          <w:lang w:val="es-ES"/>
        </w:rPr>
        <w:t>en adelante</w:t>
      </w:r>
      <w:r w:rsid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 xml:space="preserve"> el Anexo</w:t>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 xml:space="preserve">del Contrato </w:t>
      </w:r>
      <w:r w:rsidR="00141003">
        <w:rPr>
          <w:rFonts w:ascii="Times New Roman" w:hAnsi="Times New Roman" w:cs="Times New Roman"/>
          <w:color w:val="000000"/>
          <w:lang w:val="es-ES"/>
        </w:rPr>
        <w:t>No.</w:t>
      </w:r>
      <w:r w:rsidRPr="00141003">
        <w:rPr>
          <w:rFonts w:ascii="Times New Roman" w:hAnsi="Times New Roman" w:cs="Times New Roman"/>
          <w:color w:val="000000"/>
          <w:lang w:val="es-ES"/>
        </w:rPr>
        <w:t xml:space="preserve"> </w:t>
      </w:r>
      <w:r w:rsidRPr="00CA34F4">
        <w:rPr>
          <w:rFonts w:ascii="Times New Roman" w:hAnsi="Times New Roman" w:cs="Times New Roman"/>
          <w:noProof/>
          <w:color w:val="000000"/>
          <w:shd w:val="clear" w:color="auto" w:fill="BFBFBF"/>
        </w:rPr>
        <w:fldChar w:fldCharType="begin">
          <w:ffData>
            <w:name w:val="ТекстовоеПоле5"/>
            <w:enabled/>
            <w:calcOnExit w:val="0"/>
            <w:textInput/>
          </w:ffData>
        </w:fldChar>
      </w:r>
      <w:r w:rsidRPr="00141003">
        <w:rPr>
          <w:rFonts w:ascii="Times New Roman" w:hAnsi="Times New Roman" w:cs="Times New Roman"/>
          <w:noProof/>
          <w:color w:val="000000"/>
          <w:shd w:val="clear" w:color="auto" w:fill="BFBFBF"/>
          <w:lang w:val="es-ES"/>
        </w:rPr>
        <w:instrText xml:space="preserve"> FORMTEXT </w:instrText>
      </w:r>
      <w:r w:rsidRPr="00CA34F4">
        <w:rPr>
          <w:rFonts w:ascii="Times New Roman" w:hAnsi="Times New Roman" w:cs="Times New Roman"/>
          <w:noProof/>
          <w:color w:val="000000"/>
          <w:shd w:val="clear" w:color="auto" w:fill="BFBFBF"/>
        </w:rPr>
      </w:r>
      <w:r w:rsidRPr="00CA34F4">
        <w:rPr>
          <w:rFonts w:ascii="Times New Roman" w:hAnsi="Times New Roman" w:cs="Times New Roman"/>
          <w:noProof/>
          <w:color w:val="000000"/>
          <w:shd w:val="clear" w:color="auto" w:fill="BFBFBF"/>
        </w:rPr>
        <w:fldChar w:fldCharType="separate"/>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fldChar w:fldCharType="end"/>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de fecha</w:t>
      </w:r>
      <w:r w:rsidRPr="00141003">
        <w:rPr>
          <w:rFonts w:ascii="Times New Roman" w:hAnsi="Times New Roman" w:cs="Times New Roman"/>
          <w:color w:val="000000"/>
          <w:lang w:val="es-ES"/>
        </w:rPr>
        <w:t xml:space="preserve"> </w:t>
      </w:r>
      <w:r w:rsidRPr="00CA34F4">
        <w:rPr>
          <w:rFonts w:ascii="Times New Roman" w:hAnsi="Times New Roman" w:cs="Times New Roman"/>
          <w:noProof/>
          <w:color w:val="000000"/>
          <w:shd w:val="clear" w:color="auto" w:fill="BFBFBF"/>
        </w:rPr>
        <w:fldChar w:fldCharType="begin">
          <w:ffData>
            <w:name w:val="ТекстовоеПоле5"/>
            <w:enabled/>
            <w:calcOnExit w:val="0"/>
            <w:textInput/>
          </w:ffData>
        </w:fldChar>
      </w:r>
      <w:r w:rsidRPr="00141003">
        <w:rPr>
          <w:rFonts w:ascii="Times New Roman" w:hAnsi="Times New Roman" w:cs="Times New Roman"/>
          <w:noProof/>
          <w:color w:val="000000"/>
          <w:shd w:val="clear" w:color="auto" w:fill="BFBFBF"/>
          <w:lang w:val="es-ES"/>
        </w:rPr>
        <w:instrText xml:space="preserve"> FORMTEXT </w:instrText>
      </w:r>
      <w:r w:rsidRPr="00CA34F4">
        <w:rPr>
          <w:rFonts w:ascii="Times New Roman" w:hAnsi="Times New Roman" w:cs="Times New Roman"/>
          <w:noProof/>
          <w:color w:val="000000"/>
          <w:shd w:val="clear" w:color="auto" w:fill="BFBFBF"/>
        </w:rPr>
      </w:r>
      <w:r w:rsidRPr="00CA34F4">
        <w:rPr>
          <w:rFonts w:ascii="Times New Roman" w:hAnsi="Times New Roman" w:cs="Times New Roman"/>
          <w:noProof/>
          <w:color w:val="000000"/>
          <w:shd w:val="clear" w:color="auto" w:fill="BFBFBF"/>
        </w:rPr>
        <w:fldChar w:fldCharType="separate"/>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t> </w:t>
      </w:r>
      <w:r w:rsidRPr="00CA34F4">
        <w:rPr>
          <w:rFonts w:ascii="Times New Roman" w:hAnsi="Times New Roman" w:cs="Times New Roman"/>
          <w:noProof/>
          <w:color w:val="000000"/>
          <w:shd w:val="clear" w:color="auto" w:fill="BFBFBF"/>
        </w:rPr>
        <w:fldChar w:fldCharType="end"/>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en adelante – Contrato</w:t>
      </w:r>
      <w:r w:rsidRPr="00141003">
        <w:rPr>
          <w:rFonts w:ascii="Times New Roman" w:hAnsi="Times New Roman" w:cs="Times New Roman"/>
          <w:color w:val="000000"/>
          <w:lang w:val="es-ES"/>
        </w:rPr>
        <w:t xml:space="preserve">) </w:t>
      </w:r>
      <w:r w:rsidR="00141003" w:rsidRPr="00141003">
        <w:rPr>
          <w:rFonts w:ascii="Times New Roman" w:hAnsi="Times New Roman" w:cs="Times New Roman"/>
          <w:color w:val="000000"/>
          <w:lang w:val="es-ES"/>
        </w:rPr>
        <w:t>en lo siguiente</w:t>
      </w:r>
      <w:r w:rsidRPr="00141003">
        <w:rPr>
          <w:rFonts w:ascii="Times New Roman" w:hAnsi="Times New Roman" w:cs="Times New Roman"/>
          <w:color w:val="000000"/>
          <w:lang w:val="es-ES"/>
        </w:rPr>
        <w:t>:</w:t>
      </w:r>
    </w:p>
    <w:p w14:paraId="6E58CC0D" w14:textId="306C33BE" w:rsidR="009E5499" w:rsidRPr="00141003" w:rsidRDefault="00141003" w:rsidP="009E5499">
      <w:pPr>
        <w:pStyle w:val="aa"/>
        <w:jc w:val="both"/>
        <w:rPr>
          <w:rFonts w:ascii="Times New Roman" w:hAnsi="Times New Roman"/>
          <w:sz w:val="22"/>
          <w:szCs w:val="22"/>
          <w:lang w:val="es-ES"/>
        </w:rPr>
      </w:pPr>
      <w:r w:rsidRPr="00141003">
        <w:rPr>
          <w:rFonts w:ascii="Times New Roman" w:hAnsi="Times New Roman"/>
          <w:sz w:val="22"/>
          <w:szCs w:val="22"/>
          <w:lang w:val="es-ES"/>
        </w:rPr>
        <w:t>Forma</w:t>
      </w:r>
      <w:r w:rsidR="009E5499" w:rsidRPr="00141003">
        <w:rPr>
          <w:rFonts w:ascii="Times New Roman" w:hAnsi="Times New Roman"/>
          <w:sz w:val="22"/>
          <w:szCs w:val="22"/>
          <w:lang w:val="es-ES"/>
        </w:rPr>
        <w:t xml:space="preserve">: </w:t>
      </w:r>
      <w:r w:rsidRPr="00141003">
        <w:rPr>
          <w:rFonts w:ascii="Times New Roman" w:hAnsi="Times New Roman"/>
          <w:sz w:val="22"/>
          <w:szCs w:val="22"/>
          <w:lang w:val="es-ES"/>
        </w:rPr>
        <w:t>ESPECIFICACIONES No.</w:t>
      </w:r>
      <w:r>
        <w:rPr>
          <w:rFonts w:ascii="Times New Roman" w:hAnsi="Times New Roman"/>
          <w:sz w:val="22"/>
          <w:szCs w:val="22"/>
          <w:lang w:val="es-ES"/>
        </w:rPr>
        <w:t xml:space="preserve"> </w:t>
      </w:r>
      <w:r w:rsidR="009E5499" w:rsidRPr="00CA34F4">
        <w:rPr>
          <w:rFonts w:ascii="Times New Roman" w:hAnsi="Times New Roman"/>
          <w:noProof/>
          <w:color w:val="000000"/>
          <w:sz w:val="22"/>
          <w:szCs w:val="22"/>
          <w:shd w:val="clear" w:color="auto" w:fill="BFBFBF"/>
        </w:rPr>
        <w:fldChar w:fldCharType="begin">
          <w:ffData>
            <w:name w:val="ТекстовоеПоле4"/>
            <w:enabled/>
            <w:calcOnExit w:val="0"/>
            <w:textInput>
              <w:default w:val="________"/>
            </w:textInput>
          </w:ffData>
        </w:fldChar>
      </w:r>
      <w:r w:rsidR="009E5499" w:rsidRPr="00141003">
        <w:rPr>
          <w:rFonts w:ascii="Times New Roman" w:hAnsi="Times New Roman"/>
          <w:noProof/>
          <w:color w:val="000000"/>
          <w:sz w:val="22"/>
          <w:szCs w:val="22"/>
          <w:shd w:val="clear" w:color="auto" w:fill="BFBFBF"/>
          <w:lang w:val="es-ES"/>
        </w:rPr>
        <w:instrText xml:space="preserve"> FORMTEXT </w:instrText>
      </w:r>
      <w:r w:rsidR="009E5499" w:rsidRPr="00CA34F4">
        <w:rPr>
          <w:rFonts w:ascii="Times New Roman" w:hAnsi="Times New Roman"/>
          <w:noProof/>
          <w:color w:val="000000"/>
          <w:sz w:val="22"/>
          <w:szCs w:val="22"/>
          <w:shd w:val="clear" w:color="auto" w:fill="BFBFBF"/>
        </w:rPr>
      </w:r>
      <w:r w:rsidR="009E5499" w:rsidRPr="00CA34F4">
        <w:rPr>
          <w:rFonts w:ascii="Times New Roman" w:hAnsi="Times New Roman"/>
          <w:noProof/>
          <w:color w:val="000000"/>
          <w:sz w:val="22"/>
          <w:szCs w:val="22"/>
          <w:shd w:val="clear" w:color="auto" w:fill="BFBFBF"/>
        </w:rPr>
        <w:fldChar w:fldCharType="separate"/>
      </w:r>
      <w:r w:rsidR="009E5499" w:rsidRPr="00141003">
        <w:rPr>
          <w:rFonts w:ascii="Times New Roman" w:hAnsi="Times New Roman"/>
          <w:noProof/>
          <w:color w:val="000000"/>
          <w:sz w:val="22"/>
          <w:szCs w:val="22"/>
          <w:shd w:val="clear" w:color="auto" w:fill="BFBFBF"/>
          <w:lang w:val="es-ES"/>
        </w:rPr>
        <w:t>________</w:t>
      </w:r>
      <w:r w:rsidR="009E5499" w:rsidRPr="00CA34F4">
        <w:rPr>
          <w:rFonts w:ascii="Times New Roman" w:hAnsi="Times New Roman"/>
          <w:noProof/>
          <w:color w:val="000000"/>
          <w:sz w:val="22"/>
          <w:szCs w:val="22"/>
          <w:shd w:val="clear" w:color="auto" w:fill="BFBFBF"/>
        </w:rPr>
        <w:fldChar w:fldCharType="end"/>
      </w:r>
    </w:p>
    <w:p w14:paraId="0C1B203A" w14:textId="35EB4778" w:rsidR="009E5499" w:rsidRPr="00141003" w:rsidRDefault="00141003" w:rsidP="00C25044">
      <w:pPr>
        <w:shd w:val="clear" w:color="auto" w:fill="FFFFFF"/>
        <w:spacing w:before="120"/>
        <w:ind w:right="40"/>
        <w:jc w:val="both"/>
        <w:rPr>
          <w:rFonts w:ascii="Times New Roman" w:hAnsi="Times New Roman" w:cs="Times New Roman"/>
          <w:noProof/>
          <w:lang w:val="es-ES"/>
        </w:rPr>
      </w:pPr>
      <w:r w:rsidRPr="00141003">
        <w:rPr>
          <w:rFonts w:ascii="Times New Roman" w:hAnsi="Times New Roman" w:cs="Times New Roman"/>
          <w:noProof/>
          <w:lang w:val="es-ES"/>
        </w:rPr>
        <w:t>El Vendedor transferirá a la posesión del Comprador y el Comprador aceptará y pagará los equipos de inventario de acuerdo con las condiciones de esta Especificaciones:</w:t>
      </w:r>
    </w:p>
    <w:tbl>
      <w:tblPr>
        <w:tblW w:w="14836" w:type="dxa"/>
        <w:tblInd w:w="40" w:type="dxa"/>
        <w:tblLayout w:type="fixed"/>
        <w:tblCellMar>
          <w:left w:w="40" w:type="dxa"/>
          <w:right w:w="40" w:type="dxa"/>
        </w:tblCellMar>
        <w:tblLook w:val="0000" w:firstRow="0" w:lastRow="0" w:firstColumn="0" w:lastColumn="0" w:noHBand="0" w:noVBand="0"/>
      </w:tblPr>
      <w:tblGrid>
        <w:gridCol w:w="284"/>
        <w:gridCol w:w="2645"/>
        <w:gridCol w:w="1276"/>
        <w:gridCol w:w="850"/>
        <w:gridCol w:w="993"/>
        <w:gridCol w:w="1559"/>
        <w:gridCol w:w="1843"/>
        <w:gridCol w:w="2126"/>
        <w:gridCol w:w="1701"/>
        <w:gridCol w:w="1559"/>
      </w:tblGrid>
      <w:tr w:rsidR="00411754" w:rsidRPr="00141003" w14:paraId="6E1ABE88" w14:textId="77777777" w:rsidTr="00141003">
        <w:trPr>
          <w:trHeight w:hRule="exact" w:val="416"/>
        </w:trPr>
        <w:tc>
          <w:tcPr>
            <w:tcW w:w="284" w:type="dxa"/>
            <w:vMerge w:val="restart"/>
            <w:tcBorders>
              <w:top w:val="single" w:sz="6" w:space="0" w:color="auto"/>
              <w:left w:val="single" w:sz="6" w:space="0" w:color="auto"/>
              <w:right w:val="single" w:sz="6" w:space="0" w:color="auto"/>
            </w:tcBorders>
            <w:shd w:val="clear" w:color="auto" w:fill="FFFFFF"/>
          </w:tcPr>
          <w:p w14:paraId="2752E3BC" w14:textId="77777777" w:rsidR="00411754" w:rsidRPr="00CA34F4" w:rsidRDefault="00411754" w:rsidP="006334BE">
            <w:pPr>
              <w:shd w:val="clear" w:color="auto" w:fill="FFFFFF"/>
              <w:jc w:val="both"/>
              <w:rPr>
                <w:rFonts w:ascii="Times New Roman" w:hAnsi="Times New Roman" w:cs="Times New Roman"/>
              </w:rPr>
            </w:pPr>
            <w:r w:rsidRPr="00CA34F4">
              <w:rPr>
                <w:rFonts w:ascii="Times New Roman" w:hAnsi="Times New Roman" w:cs="Times New Roman"/>
                <w:color w:val="000000"/>
              </w:rPr>
              <w:t>№</w:t>
            </w:r>
          </w:p>
          <w:p w14:paraId="31F7604A" w14:textId="77777777" w:rsidR="00411754" w:rsidRPr="00CA34F4" w:rsidRDefault="00411754" w:rsidP="006334BE">
            <w:pPr>
              <w:jc w:val="both"/>
              <w:rPr>
                <w:rFonts w:ascii="Times New Roman" w:hAnsi="Times New Roman" w:cs="Times New Roman"/>
              </w:rPr>
            </w:pPr>
          </w:p>
          <w:p w14:paraId="7A35CB2D" w14:textId="77777777" w:rsidR="00411754" w:rsidRPr="00CA34F4" w:rsidRDefault="00411754" w:rsidP="006334BE">
            <w:pPr>
              <w:jc w:val="both"/>
              <w:rPr>
                <w:rFonts w:ascii="Times New Roman" w:hAnsi="Times New Roman" w:cs="Times New Roman"/>
              </w:rPr>
            </w:pPr>
          </w:p>
        </w:tc>
        <w:tc>
          <w:tcPr>
            <w:tcW w:w="2645" w:type="dxa"/>
            <w:vMerge w:val="restart"/>
            <w:tcBorders>
              <w:top w:val="single" w:sz="6" w:space="0" w:color="auto"/>
              <w:left w:val="single" w:sz="6" w:space="0" w:color="auto"/>
              <w:right w:val="single" w:sz="6" w:space="0" w:color="auto"/>
            </w:tcBorders>
            <w:shd w:val="clear" w:color="auto" w:fill="FFFFFF"/>
          </w:tcPr>
          <w:p w14:paraId="7CC06472" w14:textId="32762C8B" w:rsidR="00411754" w:rsidRPr="00141003" w:rsidRDefault="00141003" w:rsidP="006334BE">
            <w:pPr>
              <w:shd w:val="clear" w:color="auto" w:fill="FFFFFF"/>
              <w:jc w:val="both"/>
              <w:rPr>
                <w:rFonts w:ascii="Times New Roman" w:hAnsi="Times New Roman" w:cs="Times New Roman"/>
                <w:lang w:val="es-ES"/>
              </w:rPr>
            </w:pPr>
            <w:r w:rsidRPr="00141003">
              <w:rPr>
                <w:rFonts w:ascii="Times New Roman" w:hAnsi="Times New Roman" w:cs="Times New Roman"/>
                <w:color w:val="212121"/>
                <w:spacing w:val="1"/>
                <w:lang w:val="es-ES"/>
              </w:rPr>
              <w:t>Denominación de los equipos de inventario</w:t>
            </w:r>
          </w:p>
          <w:p w14:paraId="7BDA6737" w14:textId="77777777" w:rsidR="00411754" w:rsidRPr="00141003" w:rsidRDefault="00411754" w:rsidP="006334BE">
            <w:pPr>
              <w:jc w:val="both"/>
              <w:rPr>
                <w:rFonts w:ascii="Times New Roman" w:hAnsi="Times New Roman" w:cs="Times New Roman"/>
                <w:lang w:val="es-ES"/>
              </w:rPr>
            </w:pPr>
          </w:p>
          <w:p w14:paraId="04B6A84A" w14:textId="77777777" w:rsidR="00411754" w:rsidRPr="00141003" w:rsidRDefault="00411754" w:rsidP="006334BE">
            <w:pPr>
              <w:jc w:val="both"/>
              <w:rPr>
                <w:rFonts w:ascii="Times New Roman" w:hAnsi="Times New Roman" w:cs="Times New Roman"/>
                <w:lang w:val="es-ES"/>
              </w:rPr>
            </w:pPr>
          </w:p>
        </w:tc>
        <w:tc>
          <w:tcPr>
            <w:tcW w:w="1276" w:type="dxa"/>
            <w:vMerge w:val="restart"/>
            <w:tcBorders>
              <w:top w:val="single" w:sz="6" w:space="0" w:color="auto"/>
              <w:left w:val="single" w:sz="6" w:space="0" w:color="auto"/>
              <w:right w:val="single" w:sz="6" w:space="0" w:color="auto"/>
            </w:tcBorders>
            <w:shd w:val="clear" w:color="auto" w:fill="FFFFFF"/>
          </w:tcPr>
          <w:p w14:paraId="6E62C35F" w14:textId="27D367E4" w:rsidR="00411754" w:rsidRPr="00141003" w:rsidRDefault="00141003" w:rsidP="006334BE">
            <w:pPr>
              <w:shd w:val="clear" w:color="auto" w:fill="FFFFFF"/>
              <w:spacing w:line="197" w:lineRule="exact"/>
              <w:jc w:val="center"/>
              <w:rPr>
                <w:rFonts w:ascii="Times New Roman" w:hAnsi="Times New Roman" w:cs="Times New Roman"/>
                <w:color w:val="000000"/>
                <w:spacing w:val="2"/>
                <w:lang w:val="es-ES"/>
              </w:rPr>
            </w:pPr>
            <w:r w:rsidRPr="00141003">
              <w:rPr>
                <w:rFonts w:ascii="Times New Roman" w:hAnsi="Times New Roman" w:cs="Times New Roman"/>
                <w:color w:val="000000"/>
                <w:spacing w:val="2"/>
                <w:lang w:val="es-ES"/>
              </w:rPr>
              <w:t>Código de los equipos de inventario</w:t>
            </w:r>
          </w:p>
          <w:p w14:paraId="5DEDFEF5" w14:textId="4AF10F1B" w:rsidR="00411754" w:rsidRPr="00141003" w:rsidRDefault="00411754" w:rsidP="006334BE">
            <w:pPr>
              <w:shd w:val="clear" w:color="auto" w:fill="FFFFFF"/>
              <w:spacing w:line="197" w:lineRule="exact"/>
              <w:jc w:val="center"/>
              <w:rPr>
                <w:rFonts w:ascii="Times New Roman" w:hAnsi="Times New Roman" w:cs="Times New Roman"/>
                <w:i/>
                <w:color w:val="000000"/>
                <w:spacing w:val="2"/>
                <w:lang w:val="es-ES"/>
              </w:rPr>
            </w:pPr>
            <w:r w:rsidRPr="00141003">
              <w:rPr>
                <w:rFonts w:ascii="Times New Roman" w:hAnsi="Times New Roman" w:cs="Times New Roman"/>
                <w:i/>
                <w:color w:val="FF0000"/>
                <w:spacing w:val="2"/>
                <w:lang w:val="es-ES"/>
              </w:rPr>
              <w:t>(</w:t>
            </w:r>
            <w:r w:rsidR="00141003" w:rsidRPr="00141003">
              <w:rPr>
                <w:rFonts w:ascii="Times New Roman" w:hAnsi="Times New Roman" w:cs="Times New Roman"/>
                <w:i/>
                <w:color w:val="FF0000"/>
                <w:spacing w:val="2"/>
                <w:lang w:val="es-ES"/>
              </w:rPr>
              <w:t>si procede</w:t>
            </w:r>
            <w:r w:rsidRPr="00141003">
              <w:rPr>
                <w:rFonts w:ascii="Times New Roman" w:hAnsi="Times New Roman" w:cs="Times New Roman"/>
                <w:i/>
                <w:color w:val="FF0000"/>
                <w:spacing w:val="2"/>
                <w:lang w:val="es-ES"/>
              </w:rPr>
              <w:t>)</w:t>
            </w:r>
          </w:p>
        </w:tc>
        <w:tc>
          <w:tcPr>
            <w:tcW w:w="850" w:type="dxa"/>
            <w:vMerge w:val="restart"/>
            <w:tcBorders>
              <w:top w:val="single" w:sz="6" w:space="0" w:color="auto"/>
              <w:left w:val="single" w:sz="6" w:space="0" w:color="auto"/>
              <w:right w:val="single" w:sz="6" w:space="0" w:color="auto"/>
            </w:tcBorders>
            <w:shd w:val="clear" w:color="auto" w:fill="FFFFFF"/>
          </w:tcPr>
          <w:p w14:paraId="50AE4E96" w14:textId="310ED7A6" w:rsidR="00411754" w:rsidRPr="00141003" w:rsidRDefault="00141003" w:rsidP="006334BE">
            <w:pPr>
              <w:shd w:val="clear" w:color="auto" w:fill="FFFFFF"/>
              <w:jc w:val="center"/>
              <w:rPr>
                <w:rFonts w:ascii="Times New Roman" w:hAnsi="Times New Roman" w:cs="Times New Roman"/>
                <w:lang w:val="en-US"/>
              </w:rPr>
            </w:pPr>
            <w:proofErr w:type="spellStart"/>
            <w:r>
              <w:rPr>
                <w:rFonts w:ascii="Times New Roman" w:hAnsi="Times New Roman" w:cs="Times New Roman"/>
                <w:color w:val="000000"/>
                <w:spacing w:val="-1"/>
                <w:lang w:val="en-US"/>
              </w:rPr>
              <w:t>Unidad</w:t>
            </w:r>
            <w:proofErr w:type="spellEnd"/>
          </w:p>
          <w:p w14:paraId="4A09A1CA" w14:textId="77777777" w:rsidR="00411754" w:rsidRPr="00CA34F4" w:rsidRDefault="00411754" w:rsidP="006334BE">
            <w:pPr>
              <w:jc w:val="both"/>
              <w:rPr>
                <w:rFonts w:ascii="Times New Roman" w:hAnsi="Times New Roman" w:cs="Times New Roman"/>
              </w:rPr>
            </w:pPr>
          </w:p>
        </w:tc>
        <w:tc>
          <w:tcPr>
            <w:tcW w:w="993" w:type="dxa"/>
            <w:vMerge w:val="restart"/>
            <w:tcBorders>
              <w:top w:val="single" w:sz="6" w:space="0" w:color="auto"/>
              <w:left w:val="single" w:sz="6" w:space="0" w:color="auto"/>
              <w:right w:val="single" w:sz="6" w:space="0" w:color="auto"/>
            </w:tcBorders>
            <w:shd w:val="clear" w:color="auto" w:fill="FFFFFF"/>
          </w:tcPr>
          <w:p w14:paraId="6E909F4B" w14:textId="433CB02E" w:rsidR="00411754" w:rsidRPr="00141003" w:rsidRDefault="00141003" w:rsidP="006334BE">
            <w:pPr>
              <w:shd w:val="clear" w:color="auto" w:fill="FFFFFF"/>
              <w:jc w:val="center"/>
              <w:rPr>
                <w:rFonts w:ascii="Times New Roman" w:hAnsi="Times New Roman" w:cs="Times New Roman"/>
                <w:lang w:val="en-US"/>
              </w:rPr>
            </w:pPr>
            <w:proofErr w:type="spellStart"/>
            <w:r>
              <w:rPr>
                <w:rFonts w:ascii="Times New Roman" w:hAnsi="Times New Roman" w:cs="Times New Roman"/>
                <w:color w:val="212121"/>
                <w:spacing w:val="1"/>
                <w:lang w:val="en-US"/>
              </w:rPr>
              <w:t>Cantidad</w:t>
            </w:r>
            <w:proofErr w:type="spellEnd"/>
          </w:p>
          <w:p w14:paraId="3D3BE314" w14:textId="77777777" w:rsidR="00411754" w:rsidRPr="00CA34F4" w:rsidRDefault="00411754" w:rsidP="006334BE">
            <w:pPr>
              <w:jc w:val="center"/>
              <w:rPr>
                <w:rFonts w:ascii="Times New Roman" w:hAnsi="Times New Roman" w:cs="Times New Roman"/>
              </w:rPr>
            </w:pPr>
          </w:p>
        </w:tc>
        <w:tc>
          <w:tcPr>
            <w:tcW w:w="1559" w:type="dxa"/>
            <w:vMerge w:val="restart"/>
            <w:tcBorders>
              <w:top w:val="single" w:sz="6" w:space="0" w:color="auto"/>
              <w:left w:val="single" w:sz="6" w:space="0" w:color="auto"/>
              <w:right w:val="single" w:sz="6" w:space="0" w:color="auto"/>
            </w:tcBorders>
            <w:shd w:val="clear" w:color="auto" w:fill="FFFFFF"/>
          </w:tcPr>
          <w:p w14:paraId="3D834038" w14:textId="2F288FD7" w:rsidR="00411754" w:rsidRPr="00141003" w:rsidRDefault="00141003" w:rsidP="006334BE">
            <w:pPr>
              <w:shd w:val="clear" w:color="auto" w:fill="FFFFFF"/>
              <w:spacing w:line="192" w:lineRule="exact"/>
              <w:jc w:val="center"/>
              <w:rPr>
                <w:rFonts w:ascii="Times New Roman" w:hAnsi="Times New Roman" w:cs="Times New Roman"/>
                <w:color w:val="000000"/>
                <w:spacing w:val="1"/>
                <w:lang w:val="es-ES"/>
              </w:rPr>
            </w:pPr>
            <w:r w:rsidRPr="00141003">
              <w:rPr>
                <w:rFonts w:ascii="Times New Roman" w:hAnsi="Times New Roman" w:cs="Times New Roman"/>
                <w:color w:val="000000"/>
                <w:lang w:val="es-ES"/>
              </w:rPr>
              <w:t>Ubicación de los equipos de inventario</w:t>
            </w:r>
          </w:p>
          <w:p w14:paraId="6F4388E5" w14:textId="77777777" w:rsidR="00411754" w:rsidRPr="00141003" w:rsidRDefault="00411754" w:rsidP="006334BE">
            <w:pPr>
              <w:jc w:val="center"/>
              <w:rPr>
                <w:rFonts w:ascii="Times New Roman" w:hAnsi="Times New Roman" w:cs="Times New Roman"/>
                <w:lang w:val="es-ES"/>
              </w:rPr>
            </w:pPr>
          </w:p>
          <w:p w14:paraId="0CE7B042" w14:textId="77777777" w:rsidR="00411754" w:rsidRPr="00141003" w:rsidRDefault="00411754" w:rsidP="006334BE">
            <w:pPr>
              <w:jc w:val="center"/>
              <w:rPr>
                <w:rFonts w:ascii="Times New Roman" w:hAnsi="Times New Roman" w:cs="Times New Roman"/>
                <w:lang w:val="es-ES"/>
              </w:rPr>
            </w:pPr>
          </w:p>
        </w:tc>
        <w:tc>
          <w:tcPr>
            <w:tcW w:w="1843" w:type="dxa"/>
            <w:vMerge w:val="restart"/>
            <w:tcBorders>
              <w:top w:val="single" w:sz="6" w:space="0" w:color="auto"/>
              <w:left w:val="single" w:sz="6" w:space="0" w:color="auto"/>
              <w:right w:val="single" w:sz="6" w:space="0" w:color="auto"/>
            </w:tcBorders>
            <w:shd w:val="clear" w:color="auto" w:fill="FFFFFF"/>
          </w:tcPr>
          <w:p w14:paraId="36EC6A19" w14:textId="16D2094A" w:rsidR="00141003" w:rsidRDefault="00141003" w:rsidP="006334BE">
            <w:pPr>
              <w:shd w:val="clear" w:color="auto" w:fill="FFFFFF"/>
              <w:spacing w:line="192" w:lineRule="exact"/>
              <w:jc w:val="center"/>
              <w:rPr>
                <w:rFonts w:ascii="Times New Roman" w:hAnsi="Times New Roman" w:cs="Times New Roman"/>
                <w:color w:val="000000"/>
                <w:spacing w:val="-3"/>
                <w:lang w:val="es-ES"/>
              </w:rPr>
            </w:pPr>
            <w:r>
              <w:rPr>
                <w:rFonts w:ascii="Times New Roman" w:hAnsi="Times New Roman" w:cs="Times New Roman"/>
                <w:color w:val="000000"/>
                <w:spacing w:val="-3"/>
                <w:lang w:val="es-ES"/>
              </w:rPr>
              <w:t>Precio por unidad</w:t>
            </w:r>
          </w:p>
          <w:p w14:paraId="49741762" w14:textId="4EDC932D" w:rsidR="00411754" w:rsidRPr="00141003" w:rsidRDefault="00411754" w:rsidP="006334BE">
            <w:pPr>
              <w:shd w:val="clear" w:color="auto" w:fill="FFFFFF"/>
              <w:spacing w:line="192" w:lineRule="exact"/>
              <w:jc w:val="center"/>
              <w:rPr>
                <w:rFonts w:ascii="Times New Roman" w:hAnsi="Times New Roman" w:cs="Times New Roman"/>
                <w:color w:val="000000"/>
                <w:spacing w:val="-3"/>
                <w:lang w:val="es-ES"/>
              </w:rPr>
            </w:pPr>
            <w:r w:rsidRPr="00141003">
              <w:rPr>
                <w:rFonts w:ascii="Times New Roman" w:hAnsi="Times New Roman" w:cs="Times New Roman"/>
                <w:i/>
                <w:color w:val="FF0000"/>
                <w:spacing w:val="-3"/>
                <w:lang w:val="es-ES"/>
              </w:rPr>
              <w:t>(</w:t>
            </w:r>
            <w:r w:rsidR="00141003" w:rsidRPr="00141003">
              <w:rPr>
                <w:rFonts w:ascii="Times New Roman" w:hAnsi="Times New Roman" w:cs="Times New Roman"/>
                <w:i/>
                <w:color w:val="FF0000"/>
                <w:spacing w:val="-3"/>
                <w:lang w:val="es-ES"/>
              </w:rPr>
              <w:t>especificar la moneda del contrato</w:t>
            </w:r>
            <w:r w:rsidRPr="00141003">
              <w:rPr>
                <w:rFonts w:ascii="Times New Roman" w:hAnsi="Times New Roman" w:cs="Times New Roman"/>
                <w:i/>
                <w:color w:val="FF0000"/>
                <w:spacing w:val="-3"/>
                <w:lang w:val="es-ES"/>
              </w:rPr>
              <w:t>)</w:t>
            </w:r>
          </w:p>
        </w:tc>
        <w:tc>
          <w:tcPr>
            <w:tcW w:w="2126" w:type="dxa"/>
            <w:vMerge w:val="restart"/>
            <w:tcBorders>
              <w:top w:val="single" w:sz="6" w:space="0" w:color="auto"/>
              <w:left w:val="single" w:sz="6" w:space="0" w:color="auto"/>
              <w:right w:val="single" w:sz="6" w:space="0" w:color="auto"/>
            </w:tcBorders>
            <w:shd w:val="clear" w:color="auto" w:fill="FFFFFF"/>
          </w:tcPr>
          <w:p w14:paraId="05B1F3BB" w14:textId="44DA49B2" w:rsidR="00411754" w:rsidRPr="00141003" w:rsidRDefault="00141003" w:rsidP="006334BE">
            <w:pPr>
              <w:shd w:val="clear" w:color="auto" w:fill="FFFFFF"/>
              <w:spacing w:line="192" w:lineRule="exact"/>
              <w:jc w:val="center"/>
              <w:rPr>
                <w:rFonts w:ascii="Times New Roman" w:hAnsi="Times New Roman" w:cs="Times New Roman"/>
                <w:lang w:val="es-ES"/>
              </w:rPr>
            </w:pPr>
            <w:r w:rsidRPr="00141003">
              <w:rPr>
                <w:rFonts w:ascii="Times New Roman" w:hAnsi="Times New Roman" w:cs="Times New Roman"/>
                <w:lang w:val="es-ES"/>
              </w:rPr>
              <w:t xml:space="preserve">Precio total </w:t>
            </w:r>
            <w:r>
              <w:rPr>
                <w:rFonts w:ascii="Times New Roman" w:hAnsi="Times New Roman" w:cs="Times New Roman"/>
                <w:lang w:val="es-ES"/>
              </w:rPr>
              <w:t xml:space="preserve">de </w:t>
            </w:r>
            <w:r w:rsidRPr="00141003">
              <w:rPr>
                <w:rFonts w:ascii="Times New Roman" w:hAnsi="Times New Roman" w:cs="Times New Roman"/>
                <w:lang w:val="es-ES"/>
              </w:rPr>
              <w:t>los equipos de inventario</w:t>
            </w:r>
          </w:p>
          <w:p w14:paraId="16DFFA58" w14:textId="5BD4BAB1" w:rsidR="00411754" w:rsidRPr="00141003" w:rsidRDefault="00411754" w:rsidP="006334BE">
            <w:pPr>
              <w:shd w:val="clear" w:color="auto" w:fill="FFFFFF"/>
              <w:spacing w:line="192" w:lineRule="exact"/>
              <w:jc w:val="center"/>
              <w:rPr>
                <w:rFonts w:ascii="Times New Roman" w:hAnsi="Times New Roman" w:cs="Times New Roman"/>
                <w:color w:val="FF0000"/>
                <w:lang w:val="es-ES"/>
              </w:rPr>
            </w:pPr>
            <w:r w:rsidRPr="00141003">
              <w:rPr>
                <w:rFonts w:ascii="Times New Roman" w:hAnsi="Times New Roman" w:cs="Times New Roman"/>
                <w:i/>
                <w:color w:val="FF0000"/>
                <w:spacing w:val="-3"/>
                <w:lang w:val="es-ES"/>
              </w:rPr>
              <w:t>(</w:t>
            </w:r>
            <w:r w:rsidR="00141003" w:rsidRPr="00141003">
              <w:rPr>
                <w:rFonts w:ascii="Times New Roman" w:hAnsi="Times New Roman" w:cs="Times New Roman"/>
                <w:i/>
                <w:color w:val="FF0000"/>
                <w:spacing w:val="-3"/>
                <w:lang w:val="es-ES"/>
              </w:rPr>
              <w:t>especificar la moneda del contrato</w:t>
            </w:r>
            <w:r w:rsidRPr="00141003">
              <w:rPr>
                <w:rFonts w:ascii="Times New Roman" w:hAnsi="Times New Roman" w:cs="Times New Roman"/>
                <w:i/>
                <w:color w:val="FF0000"/>
                <w:spacing w:val="-3"/>
                <w:lang w:val="es-ES"/>
              </w:rPr>
              <w:t>)</w:t>
            </w:r>
          </w:p>
          <w:p w14:paraId="2993B84B" w14:textId="77777777" w:rsidR="00411754" w:rsidRPr="00141003" w:rsidRDefault="00411754" w:rsidP="006334BE">
            <w:pPr>
              <w:shd w:val="clear" w:color="auto" w:fill="FFFFFF"/>
              <w:spacing w:line="192" w:lineRule="exact"/>
              <w:ind w:right="202"/>
              <w:jc w:val="center"/>
              <w:rPr>
                <w:rFonts w:ascii="Times New Roman" w:hAnsi="Times New Roman" w:cs="Times New Roman"/>
                <w:lang w:val="es-ES"/>
              </w:rPr>
            </w:pPr>
          </w:p>
          <w:p w14:paraId="2311E32C" w14:textId="77777777" w:rsidR="00411754" w:rsidRPr="00141003" w:rsidRDefault="00411754" w:rsidP="006334BE">
            <w:pPr>
              <w:shd w:val="clear" w:color="auto" w:fill="FFFFFF"/>
              <w:spacing w:line="192" w:lineRule="exact"/>
              <w:ind w:right="202"/>
              <w:jc w:val="center"/>
              <w:rPr>
                <w:rFonts w:ascii="Times New Roman" w:hAnsi="Times New Roman" w:cs="Times New Roman"/>
                <w:lang w:val="es-ES"/>
              </w:rPr>
            </w:pPr>
          </w:p>
        </w:tc>
        <w:tc>
          <w:tcPr>
            <w:tcW w:w="3260" w:type="dxa"/>
            <w:gridSpan w:val="2"/>
            <w:tcBorders>
              <w:top w:val="single" w:sz="6" w:space="0" w:color="auto"/>
              <w:left w:val="single" w:sz="6" w:space="0" w:color="auto"/>
              <w:bottom w:val="single" w:sz="4" w:space="0" w:color="auto"/>
              <w:right w:val="single" w:sz="6" w:space="0" w:color="auto"/>
            </w:tcBorders>
            <w:shd w:val="clear" w:color="auto" w:fill="FFFFFF"/>
          </w:tcPr>
          <w:p w14:paraId="0044E53B" w14:textId="7E193B67" w:rsidR="00411754" w:rsidRPr="00141003" w:rsidRDefault="00141003" w:rsidP="006334BE">
            <w:pPr>
              <w:shd w:val="clear" w:color="auto" w:fill="FFFFFF"/>
              <w:spacing w:line="197" w:lineRule="exact"/>
              <w:jc w:val="center"/>
              <w:rPr>
                <w:rFonts w:ascii="Times New Roman" w:hAnsi="Times New Roman" w:cs="Times New Roman"/>
                <w:color w:val="212121"/>
                <w:spacing w:val="-1"/>
                <w:lang w:val="es-ES"/>
              </w:rPr>
            </w:pPr>
            <w:r w:rsidRPr="00141003">
              <w:rPr>
                <w:rFonts w:ascii="Times New Roman" w:hAnsi="Times New Roman" w:cs="Times New Roman"/>
                <w:color w:val="212121"/>
                <w:spacing w:val="-1"/>
                <w:lang w:val="es-ES"/>
              </w:rPr>
              <w:t>Horario de salida de los equipos de inventario</w:t>
            </w:r>
          </w:p>
        </w:tc>
      </w:tr>
      <w:tr w:rsidR="00411754" w:rsidRPr="00CA34F4" w14:paraId="728DBCE2" w14:textId="77777777" w:rsidTr="00141003">
        <w:trPr>
          <w:trHeight w:hRule="exact" w:val="984"/>
        </w:trPr>
        <w:tc>
          <w:tcPr>
            <w:tcW w:w="284" w:type="dxa"/>
            <w:vMerge/>
            <w:tcBorders>
              <w:left w:val="single" w:sz="6" w:space="0" w:color="auto"/>
              <w:bottom w:val="single" w:sz="4" w:space="0" w:color="auto"/>
              <w:right w:val="single" w:sz="6" w:space="0" w:color="auto"/>
            </w:tcBorders>
            <w:shd w:val="clear" w:color="auto" w:fill="FFFFFF"/>
          </w:tcPr>
          <w:p w14:paraId="130C46CB" w14:textId="77777777" w:rsidR="00411754" w:rsidRPr="00141003" w:rsidRDefault="00411754" w:rsidP="006334BE">
            <w:pPr>
              <w:jc w:val="both"/>
              <w:rPr>
                <w:rFonts w:ascii="Times New Roman" w:hAnsi="Times New Roman" w:cs="Times New Roman"/>
                <w:lang w:val="es-ES"/>
              </w:rPr>
            </w:pPr>
          </w:p>
        </w:tc>
        <w:tc>
          <w:tcPr>
            <w:tcW w:w="2645" w:type="dxa"/>
            <w:vMerge/>
            <w:tcBorders>
              <w:left w:val="single" w:sz="6" w:space="0" w:color="auto"/>
              <w:bottom w:val="single" w:sz="4" w:space="0" w:color="auto"/>
              <w:right w:val="single" w:sz="6" w:space="0" w:color="auto"/>
            </w:tcBorders>
            <w:shd w:val="clear" w:color="auto" w:fill="FFFFFF"/>
          </w:tcPr>
          <w:p w14:paraId="5904A473" w14:textId="77777777" w:rsidR="00411754" w:rsidRPr="00141003" w:rsidRDefault="00411754" w:rsidP="006334BE">
            <w:pPr>
              <w:jc w:val="both"/>
              <w:rPr>
                <w:rFonts w:ascii="Times New Roman" w:hAnsi="Times New Roman" w:cs="Times New Roman"/>
                <w:lang w:val="es-ES"/>
              </w:rPr>
            </w:pPr>
          </w:p>
        </w:tc>
        <w:tc>
          <w:tcPr>
            <w:tcW w:w="1276" w:type="dxa"/>
            <w:vMerge/>
            <w:tcBorders>
              <w:left w:val="single" w:sz="6" w:space="0" w:color="auto"/>
              <w:bottom w:val="single" w:sz="4" w:space="0" w:color="auto"/>
              <w:right w:val="single" w:sz="6" w:space="0" w:color="auto"/>
            </w:tcBorders>
            <w:shd w:val="clear" w:color="auto" w:fill="FFFFFF"/>
          </w:tcPr>
          <w:p w14:paraId="2225AD4A" w14:textId="77777777" w:rsidR="00411754" w:rsidRPr="00141003" w:rsidRDefault="00411754" w:rsidP="006334BE">
            <w:pPr>
              <w:jc w:val="both"/>
              <w:rPr>
                <w:rFonts w:ascii="Times New Roman" w:hAnsi="Times New Roman" w:cs="Times New Roman"/>
                <w:lang w:val="es-ES"/>
              </w:rPr>
            </w:pPr>
          </w:p>
        </w:tc>
        <w:tc>
          <w:tcPr>
            <w:tcW w:w="850" w:type="dxa"/>
            <w:vMerge/>
            <w:tcBorders>
              <w:left w:val="single" w:sz="6" w:space="0" w:color="auto"/>
              <w:bottom w:val="single" w:sz="4" w:space="0" w:color="auto"/>
              <w:right w:val="single" w:sz="6" w:space="0" w:color="auto"/>
            </w:tcBorders>
            <w:shd w:val="clear" w:color="auto" w:fill="FFFFFF"/>
          </w:tcPr>
          <w:p w14:paraId="1A75BDBC" w14:textId="77777777" w:rsidR="00411754" w:rsidRPr="00141003" w:rsidRDefault="00411754" w:rsidP="006334BE">
            <w:pPr>
              <w:jc w:val="both"/>
              <w:rPr>
                <w:rFonts w:ascii="Times New Roman" w:hAnsi="Times New Roman" w:cs="Times New Roman"/>
                <w:lang w:val="es-ES"/>
              </w:rPr>
            </w:pPr>
          </w:p>
        </w:tc>
        <w:tc>
          <w:tcPr>
            <w:tcW w:w="993" w:type="dxa"/>
            <w:vMerge/>
            <w:tcBorders>
              <w:left w:val="single" w:sz="6" w:space="0" w:color="auto"/>
              <w:bottom w:val="single" w:sz="4" w:space="0" w:color="auto"/>
              <w:right w:val="single" w:sz="6" w:space="0" w:color="auto"/>
            </w:tcBorders>
            <w:shd w:val="clear" w:color="auto" w:fill="FFFFFF"/>
          </w:tcPr>
          <w:p w14:paraId="31FCA492" w14:textId="77777777" w:rsidR="00411754" w:rsidRPr="00141003" w:rsidRDefault="00411754" w:rsidP="006334BE">
            <w:pPr>
              <w:jc w:val="center"/>
              <w:rPr>
                <w:rFonts w:ascii="Times New Roman" w:hAnsi="Times New Roman" w:cs="Times New Roman"/>
                <w:lang w:val="es-ES"/>
              </w:rPr>
            </w:pPr>
          </w:p>
        </w:tc>
        <w:tc>
          <w:tcPr>
            <w:tcW w:w="1559" w:type="dxa"/>
            <w:vMerge/>
            <w:tcBorders>
              <w:left w:val="single" w:sz="6" w:space="0" w:color="auto"/>
              <w:bottom w:val="single" w:sz="4" w:space="0" w:color="auto"/>
              <w:right w:val="single" w:sz="6" w:space="0" w:color="auto"/>
            </w:tcBorders>
            <w:shd w:val="clear" w:color="auto" w:fill="FFFFFF"/>
          </w:tcPr>
          <w:p w14:paraId="4442559F" w14:textId="77777777" w:rsidR="00411754" w:rsidRPr="00141003" w:rsidRDefault="00411754" w:rsidP="006334BE">
            <w:pPr>
              <w:jc w:val="center"/>
              <w:rPr>
                <w:rFonts w:ascii="Times New Roman" w:hAnsi="Times New Roman" w:cs="Times New Roman"/>
                <w:lang w:val="es-ES"/>
              </w:rPr>
            </w:pPr>
          </w:p>
        </w:tc>
        <w:tc>
          <w:tcPr>
            <w:tcW w:w="1843" w:type="dxa"/>
            <w:vMerge/>
            <w:tcBorders>
              <w:left w:val="single" w:sz="6" w:space="0" w:color="auto"/>
              <w:bottom w:val="single" w:sz="4" w:space="0" w:color="auto"/>
              <w:right w:val="single" w:sz="6" w:space="0" w:color="auto"/>
            </w:tcBorders>
            <w:shd w:val="clear" w:color="auto" w:fill="FFFFFF"/>
          </w:tcPr>
          <w:p w14:paraId="3FDB93C5" w14:textId="77777777" w:rsidR="00411754" w:rsidRPr="00141003" w:rsidRDefault="00411754" w:rsidP="006334BE">
            <w:pPr>
              <w:shd w:val="clear" w:color="auto" w:fill="FFFFFF"/>
              <w:spacing w:line="192" w:lineRule="exact"/>
              <w:ind w:right="202"/>
              <w:jc w:val="center"/>
              <w:rPr>
                <w:rFonts w:ascii="Times New Roman" w:hAnsi="Times New Roman" w:cs="Times New Roman"/>
                <w:lang w:val="es-ES"/>
              </w:rPr>
            </w:pPr>
          </w:p>
        </w:tc>
        <w:tc>
          <w:tcPr>
            <w:tcW w:w="2126" w:type="dxa"/>
            <w:vMerge/>
            <w:tcBorders>
              <w:left w:val="single" w:sz="6" w:space="0" w:color="auto"/>
              <w:bottom w:val="single" w:sz="4" w:space="0" w:color="auto"/>
              <w:right w:val="single" w:sz="6" w:space="0" w:color="auto"/>
            </w:tcBorders>
            <w:shd w:val="clear" w:color="auto" w:fill="FFFFFF"/>
          </w:tcPr>
          <w:p w14:paraId="65C0D2B1" w14:textId="77777777" w:rsidR="00411754" w:rsidRPr="00141003" w:rsidRDefault="00411754" w:rsidP="006334BE">
            <w:pPr>
              <w:shd w:val="clear" w:color="auto" w:fill="FFFFFF"/>
              <w:spacing w:line="192" w:lineRule="exact"/>
              <w:ind w:right="202"/>
              <w:jc w:val="center"/>
              <w:rPr>
                <w:rFonts w:ascii="Times New Roman" w:hAnsi="Times New Roman" w:cs="Times New Roman"/>
                <w:lang w:val="es-ES"/>
              </w:rPr>
            </w:pPr>
          </w:p>
        </w:tc>
        <w:tc>
          <w:tcPr>
            <w:tcW w:w="1701" w:type="dxa"/>
            <w:tcBorders>
              <w:top w:val="single" w:sz="4" w:space="0" w:color="auto"/>
              <w:left w:val="single" w:sz="6" w:space="0" w:color="auto"/>
              <w:bottom w:val="single" w:sz="4" w:space="0" w:color="auto"/>
              <w:right w:val="single" w:sz="4" w:space="0" w:color="auto"/>
            </w:tcBorders>
            <w:shd w:val="clear" w:color="auto" w:fill="FFFFFF"/>
          </w:tcPr>
          <w:p w14:paraId="315FC03F" w14:textId="572AD723" w:rsidR="00411754" w:rsidRPr="00CA34F4" w:rsidRDefault="00141003" w:rsidP="00141003">
            <w:pPr>
              <w:shd w:val="clear" w:color="auto" w:fill="FFFFFF"/>
              <w:spacing w:line="192" w:lineRule="exact"/>
              <w:ind w:right="202"/>
              <w:jc w:val="center"/>
              <w:rPr>
                <w:rFonts w:ascii="Times New Roman" w:hAnsi="Times New Roman" w:cs="Times New Roman"/>
              </w:rPr>
            </w:pPr>
            <w:proofErr w:type="spellStart"/>
            <w:r>
              <w:rPr>
                <w:rFonts w:ascii="Times New Roman" w:hAnsi="Times New Roman" w:cs="Times New Roman"/>
                <w:lang w:val="en-US"/>
              </w:rPr>
              <w:t>desde</w:t>
            </w:r>
            <w:proofErr w:type="spellEnd"/>
            <w:r w:rsidR="00411754" w:rsidRPr="00CA34F4">
              <w:rPr>
                <w:rFonts w:ascii="Times New Roman" w:hAnsi="Times New Roman" w:cs="Times New Roman"/>
              </w:rPr>
              <w:t xml:space="preserve"> (</w:t>
            </w:r>
            <w:proofErr w:type="spellStart"/>
            <w:r>
              <w:rPr>
                <w:rFonts w:ascii="Times New Roman" w:hAnsi="Times New Roman" w:cs="Times New Roman"/>
                <w:lang w:val="en-US"/>
              </w:rPr>
              <w:t>fecha</w:t>
            </w:r>
            <w:proofErr w:type="spellEnd"/>
            <w:r w:rsidR="00411754" w:rsidRPr="00CA34F4">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15EF299" w14:textId="5720DB34" w:rsidR="00411754" w:rsidRPr="00CA34F4" w:rsidRDefault="00141003" w:rsidP="00141003">
            <w:pPr>
              <w:shd w:val="clear" w:color="auto" w:fill="FFFFFF"/>
              <w:spacing w:line="192" w:lineRule="exact"/>
              <w:ind w:right="202"/>
              <w:jc w:val="center"/>
              <w:rPr>
                <w:rFonts w:ascii="Times New Roman" w:hAnsi="Times New Roman" w:cs="Times New Roman"/>
              </w:rPr>
            </w:pPr>
            <w:r>
              <w:rPr>
                <w:rFonts w:ascii="Times New Roman" w:hAnsi="Times New Roman" w:cs="Times New Roman"/>
                <w:lang w:val="en-US"/>
              </w:rPr>
              <w:t>hasta</w:t>
            </w:r>
            <w:r w:rsidR="00411754" w:rsidRPr="00CA34F4">
              <w:rPr>
                <w:rFonts w:ascii="Times New Roman" w:hAnsi="Times New Roman" w:cs="Times New Roman"/>
              </w:rPr>
              <w:t xml:space="preserve"> (</w:t>
            </w:r>
            <w:proofErr w:type="spellStart"/>
            <w:r>
              <w:rPr>
                <w:rFonts w:ascii="Times New Roman" w:hAnsi="Times New Roman" w:cs="Times New Roman"/>
                <w:lang w:val="en-US"/>
              </w:rPr>
              <w:t>fecha</w:t>
            </w:r>
            <w:proofErr w:type="spellEnd"/>
            <w:r w:rsidR="00411754" w:rsidRPr="00CA34F4">
              <w:rPr>
                <w:rFonts w:ascii="Times New Roman" w:hAnsi="Times New Roman" w:cs="Times New Roman"/>
              </w:rPr>
              <w:t>)</w:t>
            </w:r>
          </w:p>
        </w:tc>
      </w:tr>
      <w:tr w:rsidR="003D10EA" w:rsidRPr="00CA34F4" w14:paraId="406961FA" w14:textId="77777777" w:rsidTr="00141003">
        <w:trPr>
          <w:trHeight w:hRule="exact" w:val="1213"/>
        </w:trPr>
        <w:tc>
          <w:tcPr>
            <w:tcW w:w="284" w:type="dxa"/>
            <w:tcBorders>
              <w:top w:val="single" w:sz="4" w:space="0" w:color="auto"/>
              <w:left w:val="single" w:sz="6" w:space="0" w:color="auto"/>
              <w:bottom w:val="single" w:sz="6" w:space="0" w:color="auto"/>
              <w:right w:val="single" w:sz="6" w:space="0" w:color="auto"/>
            </w:tcBorders>
            <w:shd w:val="clear" w:color="auto" w:fill="FFFFFF"/>
          </w:tcPr>
          <w:p w14:paraId="42941A1F" w14:textId="77777777" w:rsidR="003D10EA" w:rsidRPr="00CA34F4" w:rsidRDefault="003D10EA" w:rsidP="003D10EA">
            <w:pPr>
              <w:shd w:val="clear" w:color="auto" w:fill="FFFFFF"/>
              <w:jc w:val="both"/>
              <w:rPr>
                <w:rFonts w:ascii="Times New Roman" w:hAnsi="Times New Roman" w:cs="Times New Roman"/>
              </w:rPr>
            </w:pPr>
            <w:r w:rsidRPr="00CA34F4">
              <w:rPr>
                <w:rFonts w:ascii="Times New Roman" w:hAnsi="Times New Roman" w:cs="Times New Roman"/>
              </w:rPr>
              <w:t>1.</w:t>
            </w:r>
          </w:p>
        </w:tc>
        <w:tc>
          <w:tcPr>
            <w:tcW w:w="2645" w:type="dxa"/>
            <w:tcBorders>
              <w:top w:val="single" w:sz="4" w:space="0" w:color="auto"/>
              <w:left w:val="single" w:sz="6" w:space="0" w:color="auto"/>
              <w:bottom w:val="single" w:sz="6" w:space="0" w:color="auto"/>
              <w:right w:val="single" w:sz="6" w:space="0" w:color="auto"/>
            </w:tcBorders>
            <w:shd w:val="clear" w:color="auto" w:fill="FFFFFF"/>
          </w:tcPr>
          <w:p w14:paraId="46BAE004" w14:textId="437D9D26" w:rsidR="003D10EA" w:rsidRPr="00CA34F4" w:rsidRDefault="00141003" w:rsidP="00CA231B">
            <w:pPr>
              <w:shd w:val="clear" w:color="auto" w:fill="FFFFFF"/>
              <w:jc w:val="both"/>
              <w:rPr>
                <w:rFonts w:ascii="Times New Roman" w:hAnsi="Times New Roman" w:cs="Times New Roman"/>
                <w:color w:val="212121"/>
                <w:spacing w:val="1"/>
              </w:rPr>
            </w:pPr>
            <w:proofErr w:type="spellStart"/>
            <w:r w:rsidRPr="00141003">
              <w:rPr>
                <w:rFonts w:ascii="Times New Roman" w:hAnsi="Times New Roman" w:cs="Times New Roman"/>
                <w:color w:val="212121"/>
                <w:spacing w:val="1"/>
              </w:rPr>
              <w:t>Bienes</w:t>
            </w:r>
            <w:proofErr w:type="spellEnd"/>
            <w:r w:rsidRPr="00141003">
              <w:rPr>
                <w:rFonts w:ascii="Times New Roman" w:hAnsi="Times New Roman" w:cs="Times New Roman"/>
                <w:color w:val="212121"/>
                <w:spacing w:val="1"/>
              </w:rPr>
              <w:t xml:space="preserve"> </w:t>
            </w:r>
            <w:proofErr w:type="spellStart"/>
            <w:r w:rsidRPr="00141003">
              <w:rPr>
                <w:rFonts w:ascii="Times New Roman" w:hAnsi="Times New Roman" w:cs="Times New Roman"/>
                <w:color w:val="212121"/>
                <w:spacing w:val="1"/>
              </w:rPr>
              <w:t>muebles</w:t>
            </w:r>
            <w:proofErr w:type="spellEnd"/>
            <w:r w:rsidRPr="00141003">
              <w:rPr>
                <w:rFonts w:ascii="Times New Roman" w:hAnsi="Times New Roman" w:cs="Times New Roman"/>
                <w:color w:val="212121"/>
                <w:spacing w:val="1"/>
              </w:rPr>
              <w:t xml:space="preserve"> (</w:t>
            </w:r>
            <w:proofErr w:type="spellStart"/>
            <w:r w:rsidRPr="00141003">
              <w:rPr>
                <w:rFonts w:ascii="Times New Roman" w:hAnsi="Times New Roman" w:cs="Times New Roman"/>
                <w:color w:val="212121"/>
                <w:spacing w:val="1"/>
              </w:rPr>
              <w:t>muebles</w:t>
            </w:r>
            <w:proofErr w:type="spellEnd"/>
            <w:r w:rsidRPr="00141003">
              <w:rPr>
                <w:rFonts w:ascii="Times New Roman" w:hAnsi="Times New Roman" w:cs="Times New Roman"/>
                <w:color w:val="212121"/>
                <w:spacing w:val="1"/>
              </w:rPr>
              <w:t>)</w:t>
            </w:r>
          </w:p>
        </w:tc>
        <w:tc>
          <w:tcPr>
            <w:tcW w:w="1276" w:type="dxa"/>
            <w:tcBorders>
              <w:top w:val="single" w:sz="4" w:space="0" w:color="auto"/>
              <w:left w:val="single" w:sz="6" w:space="0" w:color="auto"/>
              <w:bottom w:val="single" w:sz="6" w:space="0" w:color="auto"/>
              <w:right w:val="single" w:sz="6" w:space="0" w:color="auto"/>
            </w:tcBorders>
            <w:shd w:val="clear" w:color="auto" w:fill="FFFFFF"/>
          </w:tcPr>
          <w:p w14:paraId="0A30E19B" w14:textId="2510E91D" w:rsidR="003D10EA" w:rsidRPr="00CA34F4" w:rsidRDefault="00CA231B" w:rsidP="003D10EA">
            <w:pPr>
              <w:shd w:val="clear" w:color="auto" w:fill="FFFFFF"/>
              <w:jc w:val="both"/>
              <w:rPr>
                <w:rFonts w:ascii="Times New Roman" w:hAnsi="Times New Roman" w:cs="Times New Roman"/>
              </w:rPr>
            </w:pPr>
            <w:r w:rsidRPr="00CA34F4">
              <w:rPr>
                <w:rFonts w:ascii="Times New Roman" w:hAnsi="Times New Roman" w:cs="Times New Roman"/>
              </w:rPr>
              <w:t>-</w:t>
            </w:r>
          </w:p>
        </w:tc>
        <w:tc>
          <w:tcPr>
            <w:tcW w:w="850" w:type="dxa"/>
            <w:tcBorders>
              <w:top w:val="single" w:sz="4" w:space="0" w:color="auto"/>
              <w:left w:val="single" w:sz="6" w:space="0" w:color="auto"/>
              <w:bottom w:val="single" w:sz="6" w:space="0" w:color="auto"/>
              <w:right w:val="single" w:sz="6" w:space="0" w:color="auto"/>
            </w:tcBorders>
            <w:shd w:val="clear" w:color="auto" w:fill="FFFFFF"/>
          </w:tcPr>
          <w:p w14:paraId="104BBD38" w14:textId="0E4138CC" w:rsidR="003D10EA" w:rsidRPr="00CA34F4" w:rsidRDefault="00141003" w:rsidP="003D10EA">
            <w:pPr>
              <w:shd w:val="clear" w:color="auto" w:fill="FFFFFF"/>
              <w:jc w:val="center"/>
              <w:rPr>
                <w:rFonts w:ascii="Times New Roman" w:hAnsi="Times New Roman" w:cs="Times New Roman"/>
              </w:rPr>
            </w:pPr>
            <w:r>
              <w:rPr>
                <w:rFonts w:ascii="Times New Roman" w:hAnsi="Times New Roman" w:cs="Times New Roman"/>
                <w:lang w:val="en-US"/>
              </w:rPr>
              <w:t>u</w:t>
            </w:r>
            <w:r w:rsidR="003D10EA" w:rsidRPr="00CA34F4">
              <w:rPr>
                <w:rFonts w:ascii="Times New Roman" w:hAnsi="Times New Roman" w:cs="Times New Roman"/>
              </w:rPr>
              <w:t>.</w:t>
            </w:r>
          </w:p>
        </w:tc>
        <w:tc>
          <w:tcPr>
            <w:tcW w:w="993" w:type="dxa"/>
            <w:tcBorders>
              <w:top w:val="single" w:sz="4" w:space="0" w:color="auto"/>
              <w:left w:val="single" w:sz="6" w:space="0" w:color="auto"/>
              <w:bottom w:val="single" w:sz="6" w:space="0" w:color="auto"/>
              <w:right w:val="single" w:sz="6" w:space="0" w:color="auto"/>
            </w:tcBorders>
            <w:shd w:val="clear" w:color="auto" w:fill="FFFFFF"/>
          </w:tcPr>
          <w:p w14:paraId="44A6D2E1" w14:textId="28F0444B" w:rsidR="003D10EA" w:rsidRPr="00CA34F4" w:rsidRDefault="003D10EA" w:rsidP="003D10EA">
            <w:pPr>
              <w:shd w:val="clear" w:color="auto" w:fill="FFFFFF"/>
              <w:jc w:val="center"/>
              <w:rPr>
                <w:rFonts w:ascii="Times New Roman" w:hAnsi="Times New Roman" w:cs="Times New Roman"/>
              </w:rPr>
            </w:pPr>
            <w:r w:rsidRPr="00CA34F4">
              <w:rPr>
                <w:rFonts w:ascii="Times New Roman" w:hAnsi="Times New Roman" w:cs="Times New Roman"/>
              </w:rPr>
              <w:t>40</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14:paraId="4EF4CACB" w14:textId="4078A4AE" w:rsidR="003D10EA" w:rsidRPr="00CA34F4" w:rsidRDefault="00141003" w:rsidP="003D10EA">
            <w:pPr>
              <w:shd w:val="clear" w:color="auto" w:fill="FFFFFF"/>
              <w:jc w:val="center"/>
              <w:rPr>
                <w:rFonts w:ascii="Times New Roman" w:hAnsi="Times New Roman" w:cs="Times New Roman"/>
              </w:rPr>
            </w:pPr>
            <w:r w:rsidRPr="00141003">
              <w:rPr>
                <w:rFonts w:ascii="Times New Roman" w:hAnsi="Times New Roman" w:cs="Times New Roman"/>
                <w:lang w:val="es-ES"/>
              </w:rPr>
              <w:t>Cuba, Varadero</w:t>
            </w:r>
          </w:p>
        </w:tc>
        <w:tc>
          <w:tcPr>
            <w:tcW w:w="1843" w:type="dxa"/>
            <w:tcBorders>
              <w:top w:val="single" w:sz="4" w:space="0" w:color="auto"/>
              <w:left w:val="single" w:sz="6" w:space="0" w:color="auto"/>
              <w:bottom w:val="single" w:sz="6" w:space="0" w:color="auto"/>
              <w:right w:val="single" w:sz="6" w:space="0" w:color="auto"/>
            </w:tcBorders>
            <w:shd w:val="clear" w:color="auto" w:fill="FFFFFF"/>
          </w:tcPr>
          <w:p w14:paraId="2014AB69" w14:textId="77777777" w:rsidR="003D10EA" w:rsidRPr="00CA34F4" w:rsidRDefault="003D10EA" w:rsidP="003D10EA">
            <w:pPr>
              <w:shd w:val="clear" w:color="auto" w:fill="FFFFFF"/>
              <w:jc w:val="both"/>
              <w:rPr>
                <w:rFonts w:ascii="Times New Roman" w:hAnsi="Times New Roman" w:cs="Times New Roman"/>
              </w:rPr>
            </w:pPr>
          </w:p>
        </w:tc>
        <w:tc>
          <w:tcPr>
            <w:tcW w:w="2126" w:type="dxa"/>
            <w:tcBorders>
              <w:top w:val="single" w:sz="4" w:space="0" w:color="auto"/>
              <w:left w:val="single" w:sz="6" w:space="0" w:color="auto"/>
              <w:bottom w:val="single" w:sz="6" w:space="0" w:color="auto"/>
              <w:right w:val="single" w:sz="6" w:space="0" w:color="auto"/>
            </w:tcBorders>
            <w:shd w:val="clear" w:color="auto" w:fill="FFFFFF"/>
          </w:tcPr>
          <w:p w14:paraId="54009091" w14:textId="77777777" w:rsidR="003D10EA" w:rsidRPr="00CA34F4" w:rsidRDefault="003D10EA" w:rsidP="003D10EA">
            <w:pPr>
              <w:shd w:val="clear" w:color="auto" w:fill="FFFFFF"/>
              <w:jc w:val="both"/>
              <w:rPr>
                <w:rFonts w:ascii="Times New Roman" w:hAnsi="Times New Roman" w:cs="Times New Roman"/>
              </w:rPr>
            </w:pPr>
          </w:p>
        </w:tc>
        <w:tc>
          <w:tcPr>
            <w:tcW w:w="1701" w:type="dxa"/>
            <w:tcBorders>
              <w:top w:val="single" w:sz="4" w:space="0" w:color="auto"/>
              <w:left w:val="single" w:sz="6" w:space="0" w:color="auto"/>
              <w:bottom w:val="single" w:sz="6" w:space="0" w:color="auto"/>
              <w:right w:val="single" w:sz="6" w:space="0" w:color="auto"/>
            </w:tcBorders>
            <w:shd w:val="clear" w:color="auto" w:fill="FFFFFF"/>
          </w:tcPr>
          <w:p w14:paraId="34B6F812" w14:textId="77777777" w:rsidR="003D10EA" w:rsidRPr="00CA34F4" w:rsidRDefault="003D10EA" w:rsidP="003D10EA">
            <w:pPr>
              <w:shd w:val="clear" w:color="auto" w:fill="FFFFFF"/>
              <w:jc w:val="both"/>
              <w:rPr>
                <w:rFonts w:ascii="Times New Roman" w:hAnsi="Times New Roman" w:cs="Times New Roman"/>
              </w:rPr>
            </w:pPr>
          </w:p>
        </w:tc>
        <w:tc>
          <w:tcPr>
            <w:tcW w:w="1559" w:type="dxa"/>
            <w:tcBorders>
              <w:top w:val="single" w:sz="4" w:space="0" w:color="auto"/>
              <w:left w:val="single" w:sz="6" w:space="0" w:color="auto"/>
              <w:bottom w:val="single" w:sz="6" w:space="0" w:color="auto"/>
              <w:right w:val="single" w:sz="6" w:space="0" w:color="auto"/>
            </w:tcBorders>
            <w:shd w:val="clear" w:color="auto" w:fill="FFFFFF"/>
          </w:tcPr>
          <w:p w14:paraId="6A57ABDE" w14:textId="77777777" w:rsidR="003D10EA" w:rsidRPr="00CA34F4" w:rsidRDefault="003D10EA" w:rsidP="003D10EA">
            <w:pPr>
              <w:shd w:val="clear" w:color="auto" w:fill="FFFFFF"/>
              <w:jc w:val="both"/>
              <w:rPr>
                <w:rFonts w:ascii="Times New Roman" w:hAnsi="Times New Roman" w:cs="Times New Roman"/>
              </w:rPr>
            </w:pPr>
          </w:p>
        </w:tc>
      </w:tr>
    </w:tbl>
    <w:p w14:paraId="7DB44C03" w14:textId="43C4F512" w:rsidR="009E5499" w:rsidRPr="00141003" w:rsidRDefault="00141003" w:rsidP="009E5499">
      <w:pPr>
        <w:pStyle w:val="aa"/>
        <w:jc w:val="both"/>
        <w:rPr>
          <w:rFonts w:ascii="Times New Roman" w:hAnsi="Times New Roman"/>
          <w:sz w:val="22"/>
          <w:szCs w:val="22"/>
          <w:lang w:val="es-ES"/>
        </w:rPr>
      </w:pPr>
      <w:r w:rsidRPr="00141003">
        <w:rPr>
          <w:rFonts w:ascii="Times New Roman" w:hAnsi="Times New Roman"/>
          <w:sz w:val="22"/>
          <w:szCs w:val="22"/>
          <w:lang w:val="es-ES"/>
        </w:rPr>
        <w:t xml:space="preserve">Valor total de los equipos de inventario </w:t>
      </w:r>
      <w:r>
        <w:rPr>
          <w:rFonts w:ascii="Times New Roman" w:hAnsi="Times New Roman"/>
          <w:sz w:val="22"/>
          <w:szCs w:val="22"/>
          <w:lang w:val="es-ES"/>
        </w:rPr>
        <w:t>en el marco de estas e</w:t>
      </w:r>
      <w:r w:rsidRPr="00141003">
        <w:rPr>
          <w:rFonts w:ascii="Times New Roman" w:hAnsi="Times New Roman"/>
          <w:sz w:val="22"/>
          <w:szCs w:val="22"/>
          <w:lang w:val="es-ES"/>
        </w:rPr>
        <w:t xml:space="preserve">specificaciones </w:t>
      </w:r>
      <w:r>
        <w:rPr>
          <w:rFonts w:ascii="Times New Roman" w:hAnsi="Times New Roman"/>
          <w:sz w:val="22"/>
          <w:szCs w:val="22"/>
          <w:lang w:val="es-ES"/>
        </w:rPr>
        <w:t>es</w:t>
      </w:r>
      <w:r w:rsidR="009E5499" w:rsidRPr="00141003">
        <w:rPr>
          <w:rFonts w:ascii="Times New Roman" w:hAnsi="Times New Roman"/>
          <w:sz w:val="22"/>
          <w:szCs w:val="22"/>
          <w:lang w:val="es-ES"/>
        </w:rPr>
        <w:t>:</w:t>
      </w:r>
    </w:p>
    <w:p w14:paraId="08D5130B" w14:textId="009E6D9C" w:rsidR="009E5499" w:rsidRPr="00CA34F4" w:rsidRDefault="00CA23D5" w:rsidP="009E5499">
      <w:pPr>
        <w:pStyle w:val="aa"/>
        <w:jc w:val="both"/>
        <w:rPr>
          <w:rFonts w:ascii="Times New Roman" w:hAnsi="Times New Roman"/>
          <w:i/>
          <w:sz w:val="22"/>
          <w:szCs w:val="22"/>
        </w:rPr>
      </w:pPr>
      <w:r>
        <w:rPr>
          <w:rFonts w:ascii="Times New Roman" w:hAnsi="Times New Roman"/>
          <w:i/>
          <w:color w:val="000000"/>
          <w:spacing w:val="-7"/>
          <w:sz w:val="22"/>
          <w:szCs w:val="22"/>
        </w:rPr>
        <w:fldChar w:fldCharType="begin">
          <w:ffData>
            <w:name w:val="ТекстовоеПоле205"/>
            <w:enabled/>
            <w:calcOnExit w:val="0"/>
            <w:textInput>
              <w:default w:val="(Importe en palabras)"/>
            </w:textInput>
          </w:ffData>
        </w:fldChar>
      </w:r>
      <w:bookmarkStart w:id="4" w:name="ТекстовоеПоле205"/>
      <w:r>
        <w:rPr>
          <w:rFonts w:ascii="Times New Roman" w:hAnsi="Times New Roman"/>
          <w:i/>
          <w:color w:val="000000"/>
          <w:spacing w:val="-7"/>
          <w:sz w:val="22"/>
          <w:szCs w:val="22"/>
        </w:rPr>
        <w:instrText xml:space="preserve"> FORMTEXT </w:instrText>
      </w:r>
      <w:r>
        <w:rPr>
          <w:rFonts w:ascii="Times New Roman" w:hAnsi="Times New Roman"/>
          <w:i/>
          <w:color w:val="000000"/>
          <w:spacing w:val="-7"/>
          <w:sz w:val="22"/>
          <w:szCs w:val="22"/>
        </w:rPr>
      </w:r>
      <w:r>
        <w:rPr>
          <w:rFonts w:ascii="Times New Roman" w:hAnsi="Times New Roman"/>
          <w:i/>
          <w:color w:val="000000"/>
          <w:spacing w:val="-7"/>
          <w:sz w:val="22"/>
          <w:szCs w:val="22"/>
        </w:rPr>
        <w:fldChar w:fldCharType="separate"/>
      </w:r>
      <w:r>
        <w:rPr>
          <w:rFonts w:ascii="Times New Roman" w:hAnsi="Times New Roman"/>
          <w:i/>
          <w:noProof/>
          <w:color w:val="000000"/>
          <w:spacing w:val="-7"/>
          <w:sz w:val="22"/>
          <w:szCs w:val="22"/>
        </w:rPr>
        <w:t>(Importe en palabras)</w:t>
      </w:r>
      <w:r>
        <w:rPr>
          <w:rFonts w:ascii="Times New Roman" w:hAnsi="Times New Roman"/>
          <w:i/>
          <w:color w:val="000000"/>
          <w:spacing w:val="-7"/>
          <w:sz w:val="22"/>
          <w:szCs w:val="22"/>
        </w:rPr>
        <w:fldChar w:fldCharType="end"/>
      </w:r>
      <w:bookmarkEnd w:id="4"/>
      <w:r w:rsidR="002A6EE3" w:rsidRPr="00CA34F4">
        <w:rPr>
          <w:rFonts w:ascii="Times New Roman" w:hAnsi="Times New Roman"/>
          <w:i/>
          <w:color w:val="FF0000"/>
          <w:spacing w:val="-5"/>
          <w:sz w:val="22"/>
          <w:szCs w:val="22"/>
        </w:rPr>
        <w:t xml:space="preserve"> </w:t>
      </w:r>
    </w:p>
    <w:p w14:paraId="32B9528E" w14:textId="5E65A3C0" w:rsidR="00CA23D5" w:rsidRPr="00CA23D5" w:rsidRDefault="00CA23D5" w:rsidP="00CA23D5">
      <w:pPr>
        <w:pStyle w:val="a8"/>
        <w:numPr>
          <w:ilvl w:val="0"/>
          <w:numId w:val="4"/>
        </w:numPr>
        <w:tabs>
          <w:tab w:val="clear" w:pos="4677"/>
          <w:tab w:val="clear" w:pos="9355"/>
          <w:tab w:val="right" w:pos="-2694"/>
        </w:tabs>
        <w:spacing w:line="276" w:lineRule="auto"/>
        <w:ind w:left="567" w:hanging="283"/>
        <w:rPr>
          <w:sz w:val="22"/>
          <w:szCs w:val="22"/>
          <w:lang w:val="es-ES"/>
        </w:rPr>
      </w:pPr>
      <w:r w:rsidRPr="00CA23D5">
        <w:rPr>
          <w:sz w:val="22"/>
          <w:szCs w:val="22"/>
          <w:lang w:val="es-ES"/>
        </w:rPr>
        <w:t>La realización se realiza en las condiciones: base de suministro</w:t>
      </w:r>
      <w:r w:rsidR="009E5499" w:rsidRPr="00CA23D5">
        <w:rPr>
          <w:sz w:val="22"/>
          <w:szCs w:val="22"/>
          <w:lang w:val="es-ES"/>
        </w:rPr>
        <w:t xml:space="preserve"> –</w:t>
      </w:r>
      <w:r w:rsidRPr="00CA23D5">
        <w:rPr>
          <w:rFonts w:asciiTheme="minorHAnsi" w:eastAsiaTheme="minorHAnsi" w:hAnsiTheme="minorHAnsi" w:cstheme="minorBidi"/>
          <w:sz w:val="22"/>
          <w:szCs w:val="22"/>
          <w:lang w:val="es-ES" w:eastAsia="en-US"/>
        </w:rPr>
        <w:t xml:space="preserve"> </w:t>
      </w:r>
      <w:r w:rsidRPr="00CA23D5">
        <w:rPr>
          <w:i/>
          <w:sz w:val="22"/>
          <w:szCs w:val="22"/>
          <w:lang w:val="es-ES"/>
        </w:rPr>
        <w:t>ubicación de los equipos de inventario</w:t>
      </w:r>
    </w:p>
    <w:p w14:paraId="7B207C29" w14:textId="6764F004" w:rsidR="009E5499" w:rsidRPr="00CA23D5" w:rsidRDefault="00CA23D5" w:rsidP="00A6418D">
      <w:pPr>
        <w:pStyle w:val="a8"/>
        <w:numPr>
          <w:ilvl w:val="0"/>
          <w:numId w:val="4"/>
        </w:numPr>
        <w:tabs>
          <w:tab w:val="clear" w:pos="4677"/>
          <w:tab w:val="clear" w:pos="9355"/>
          <w:tab w:val="right" w:pos="-2694"/>
        </w:tabs>
        <w:spacing w:line="276" w:lineRule="auto"/>
        <w:ind w:left="567" w:hanging="283"/>
        <w:rPr>
          <w:sz w:val="22"/>
          <w:szCs w:val="22"/>
          <w:lang w:val="es-ES"/>
        </w:rPr>
      </w:pPr>
      <w:r w:rsidRPr="00CA23D5">
        <w:rPr>
          <w:sz w:val="22"/>
          <w:szCs w:val="22"/>
          <w:lang w:val="es-ES"/>
        </w:rPr>
        <w:t xml:space="preserve">La fecha de entrega se considera </w:t>
      </w:r>
      <w:r>
        <w:rPr>
          <w:i/>
          <w:noProof/>
          <w:sz w:val="22"/>
          <w:szCs w:val="22"/>
          <w:shd w:val="clear" w:color="auto" w:fill="BFBFBF"/>
        </w:rPr>
        <w:fldChar w:fldCharType="begin">
          <w:ffData>
            <w:name w:val="ТекстовоеПоле8"/>
            <w:enabled/>
            <w:calcOnExit w:val="0"/>
            <w:textInput>
              <w:default w:val="la fecha marcada en los documentos de envío, en el momento de la recogida de los equipos de inventario del almacén del Vendedo."/>
            </w:textInput>
          </w:ffData>
        </w:fldChar>
      </w:r>
      <w:bookmarkStart w:id="5" w:name="ТекстовоеПоле8"/>
      <w:r w:rsidRPr="00CA23D5">
        <w:rPr>
          <w:i/>
          <w:noProof/>
          <w:sz w:val="22"/>
          <w:szCs w:val="22"/>
          <w:shd w:val="clear" w:color="auto" w:fill="BFBFBF"/>
          <w:lang w:val="es-ES"/>
        </w:rPr>
        <w:instrText xml:space="preserve"> FORMTEXT </w:instrText>
      </w:r>
      <w:r>
        <w:rPr>
          <w:i/>
          <w:noProof/>
          <w:sz w:val="22"/>
          <w:szCs w:val="22"/>
          <w:shd w:val="clear" w:color="auto" w:fill="BFBFBF"/>
        </w:rPr>
      </w:r>
      <w:r>
        <w:rPr>
          <w:i/>
          <w:noProof/>
          <w:sz w:val="22"/>
          <w:szCs w:val="22"/>
          <w:shd w:val="clear" w:color="auto" w:fill="BFBFBF"/>
        </w:rPr>
        <w:fldChar w:fldCharType="separate"/>
      </w:r>
      <w:r w:rsidRPr="00CA23D5">
        <w:rPr>
          <w:i/>
          <w:noProof/>
          <w:sz w:val="22"/>
          <w:szCs w:val="22"/>
          <w:shd w:val="clear" w:color="auto" w:fill="BFBFBF"/>
          <w:lang w:val="es-ES"/>
        </w:rPr>
        <w:t>la fecha marcada en los documentos de envío, en el momento de la recogida de los equipos de inventario del almacén del Vendedo.</w:t>
      </w:r>
      <w:r>
        <w:rPr>
          <w:i/>
          <w:noProof/>
          <w:sz w:val="22"/>
          <w:szCs w:val="22"/>
          <w:shd w:val="clear" w:color="auto" w:fill="BFBFBF"/>
        </w:rPr>
        <w:fldChar w:fldCharType="end"/>
      </w:r>
      <w:bookmarkEnd w:id="5"/>
    </w:p>
    <w:p w14:paraId="28483419" w14:textId="4254FFD7" w:rsidR="009E5499" w:rsidRPr="00CA23D5" w:rsidRDefault="00CA23D5" w:rsidP="00A6418D">
      <w:pPr>
        <w:pStyle w:val="aa"/>
        <w:numPr>
          <w:ilvl w:val="0"/>
          <w:numId w:val="4"/>
        </w:numPr>
        <w:ind w:left="567" w:hanging="283"/>
        <w:jc w:val="both"/>
        <w:rPr>
          <w:rFonts w:ascii="Times New Roman" w:hAnsi="Times New Roman"/>
          <w:sz w:val="22"/>
          <w:szCs w:val="22"/>
          <w:lang w:val="es-ES"/>
        </w:rPr>
      </w:pPr>
      <w:r w:rsidRPr="00CA23D5">
        <w:rPr>
          <w:rFonts w:ascii="Times New Roman" w:hAnsi="Times New Roman"/>
          <w:sz w:val="22"/>
          <w:szCs w:val="22"/>
          <w:lang w:val="es-ES"/>
        </w:rPr>
        <w:t>La propiedad y el riesgo de muerte accidental se transfieren al Comprador a partir de la fecha de entrega en las condiciones especificadas</w:t>
      </w:r>
      <w:r w:rsidR="009E5499" w:rsidRPr="00CA23D5">
        <w:rPr>
          <w:rFonts w:ascii="Times New Roman" w:hAnsi="Times New Roman"/>
          <w:sz w:val="22"/>
          <w:szCs w:val="22"/>
          <w:lang w:val="es-ES"/>
        </w:rPr>
        <w:t xml:space="preserve">. </w:t>
      </w:r>
    </w:p>
    <w:p w14:paraId="750358A7" w14:textId="420B9EDA" w:rsidR="009E5499" w:rsidRPr="00CA34F4" w:rsidRDefault="00CA23D5" w:rsidP="00A6418D">
      <w:pPr>
        <w:pStyle w:val="aa"/>
        <w:numPr>
          <w:ilvl w:val="0"/>
          <w:numId w:val="4"/>
        </w:numPr>
        <w:ind w:left="567" w:hanging="283"/>
        <w:jc w:val="both"/>
        <w:rPr>
          <w:rFonts w:ascii="Times New Roman" w:hAnsi="Times New Roman"/>
          <w:sz w:val="22"/>
          <w:szCs w:val="22"/>
        </w:rPr>
      </w:pPr>
      <w:proofErr w:type="spellStart"/>
      <w:r>
        <w:rPr>
          <w:rFonts w:ascii="Times New Roman" w:hAnsi="Times New Roman"/>
          <w:sz w:val="22"/>
          <w:szCs w:val="22"/>
          <w:lang w:val="en-US"/>
        </w:rPr>
        <w:t>Anexos</w:t>
      </w:r>
      <w:proofErr w:type="spellEnd"/>
      <w:r w:rsidR="009E5499" w:rsidRPr="00CA34F4">
        <w:rPr>
          <w:rFonts w:ascii="Times New Roman" w:hAnsi="Times New Roman"/>
          <w:sz w:val="22"/>
          <w:szCs w:val="22"/>
        </w:rPr>
        <w:t xml:space="preserve">: </w:t>
      </w:r>
    </w:p>
    <w:p w14:paraId="1BBFAB3E" w14:textId="7C2B743A" w:rsidR="009E5499" w:rsidRPr="00CA23D5" w:rsidRDefault="009E5499" w:rsidP="009E5499">
      <w:pPr>
        <w:pStyle w:val="aa"/>
        <w:jc w:val="both"/>
        <w:rPr>
          <w:rFonts w:ascii="Times New Roman" w:hAnsi="Times New Roman"/>
          <w:i/>
          <w:sz w:val="22"/>
          <w:szCs w:val="22"/>
          <w:lang w:val="es-ES"/>
        </w:rPr>
      </w:pPr>
      <w:r w:rsidRPr="00CA23D5">
        <w:rPr>
          <w:rFonts w:ascii="Times New Roman" w:hAnsi="Times New Roman"/>
          <w:sz w:val="22"/>
          <w:szCs w:val="22"/>
          <w:lang w:val="es-ES"/>
        </w:rPr>
        <w:t xml:space="preserve">- </w:t>
      </w:r>
      <w:r w:rsidR="00CA23D5">
        <w:rPr>
          <w:rFonts w:ascii="Times New Roman" w:hAnsi="Times New Roman"/>
          <w:i/>
          <w:noProof/>
          <w:sz w:val="22"/>
          <w:szCs w:val="22"/>
          <w:shd w:val="clear" w:color="auto" w:fill="BFBFBF"/>
        </w:rPr>
        <w:fldChar w:fldCharType="begin">
          <w:ffData>
            <w:name w:val="ТекстовоеПоле177"/>
            <w:enabled/>
            <w:calcOnExit w:val="0"/>
            <w:textInput>
              <w:default w:val=" Requisitos técnicos de los equipos de inventario en ___ página(s).*"/>
            </w:textInput>
          </w:ffData>
        </w:fldChar>
      </w:r>
      <w:bookmarkStart w:id="6" w:name="ТекстовоеПоле177"/>
      <w:r w:rsidR="00CA23D5" w:rsidRPr="00CA23D5">
        <w:rPr>
          <w:rFonts w:ascii="Times New Roman" w:hAnsi="Times New Roman"/>
          <w:i/>
          <w:noProof/>
          <w:sz w:val="22"/>
          <w:szCs w:val="22"/>
          <w:shd w:val="clear" w:color="auto" w:fill="BFBFBF"/>
          <w:lang w:val="es-ES"/>
        </w:rPr>
        <w:instrText xml:space="preserve"> FORMTEXT </w:instrText>
      </w:r>
      <w:r w:rsidR="00CA23D5">
        <w:rPr>
          <w:rFonts w:ascii="Times New Roman" w:hAnsi="Times New Roman"/>
          <w:i/>
          <w:noProof/>
          <w:sz w:val="22"/>
          <w:szCs w:val="22"/>
          <w:shd w:val="clear" w:color="auto" w:fill="BFBFBF"/>
        </w:rPr>
      </w:r>
      <w:r w:rsidR="00CA23D5">
        <w:rPr>
          <w:rFonts w:ascii="Times New Roman" w:hAnsi="Times New Roman"/>
          <w:i/>
          <w:noProof/>
          <w:sz w:val="22"/>
          <w:szCs w:val="22"/>
          <w:shd w:val="clear" w:color="auto" w:fill="BFBFBF"/>
        </w:rPr>
        <w:fldChar w:fldCharType="separate"/>
      </w:r>
      <w:r w:rsidR="00CA23D5" w:rsidRPr="00CA23D5">
        <w:rPr>
          <w:rFonts w:ascii="Times New Roman" w:hAnsi="Times New Roman"/>
          <w:i/>
          <w:noProof/>
          <w:sz w:val="22"/>
          <w:szCs w:val="22"/>
          <w:shd w:val="clear" w:color="auto" w:fill="BFBFBF"/>
          <w:lang w:val="es-ES"/>
        </w:rPr>
        <w:t xml:space="preserve"> Requisitos técnicos de los equipos de inventario en ___ página(s).*</w:t>
      </w:r>
      <w:r w:rsidR="00CA23D5">
        <w:rPr>
          <w:rFonts w:ascii="Times New Roman" w:hAnsi="Times New Roman"/>
          <w:i/>
          <w:noProof/>
          <w:sz w:val="22"/>
          <w:szCs w:val="22"/>
          <w:shd w:val="clear" w:color="auto" w:fill="BFBFBF"/>
        </w:rPr>
        <w:fldChar w:fldCharType="end"/>
      </w:r>
      <w:bookmarkEnd w:id="6"/>
      <w:r w:rsidRPr="00CA23D5">
        <w:rPr>
          <w:rFonts w:ascii="Times New Roman" w:hAnsi="Times New Roman"/>
          <w:i/>
          <w:sz w:val="22"/>
          <w:szCs w:val="22"/>
          <w:lang w:val="es-ES"/>
        </w:rPr>
        <w:t xml:space="preserve"> </w:t>
      </w:r>
    </w:p>
    <w:tbl>
      <w:tblPr>
        <w:tblW w:w="15624" w:type="dxa"/>
        <w:tblInd w:w="-34" w:type="dxa"/>
        <w:tblLayout w:type="fixed"/>
        <w:tblLook w:val="0000" w:firstRow="0" w:lastRow="0" w:firstColumn="0" w:lastColumn="0" w:noHBand="0" w:noVBand="0"/>
      </w:tblPr>
      <w:tblGrid>
        <w:gridCol w:w="8216"/>
        <w:gridCol w:w="7408"/>
      </w:tblGrid>
      <w:tr w:rsidR="009E5499" w:rsidRPr="00CA34F4" w14:paraId="3AFE0D2E" w14:textId="77777777" w:rsidTr="00CA23D5">
        <w:trPr>
          <w:trHeight w:val="324"/>
        </w:trPr>
        <w:tc>
          <w:tcPr>
            <w:tcW w:w="8216" w:type="dxa"/>
          </w:tcPr>
          <w:p w14:paraId="231929D0" w14:textId="747DB72E" w:rsidR="009E5499" w:rsidRPr="00CA34F4" w:rsidRDefault="00CA23D5" w:rsidP="00A90F20">
            <w:pPr>
              <w:jc w:val="both"/>
              <w:rPr>
                <w:rFonts w:ascii="Times New Roman" w:hAnsi="Times New Roman" w:cs="Times New Roman"/>
              </w:rPr>
            </w:pPr>
            <w:r w:rsidRPr="00CA23D5">
              <w:rPr>
                <w:rFonts w:ascii="Times New Roman" w:hAnsi="Times New Roman" w:cs="Times New Roman"/>
                <w:b/>
                <w:lang w:val="es-ES"/>
              </w:rPr>
              <w:t>COMPRADOR</w:t>
            </w:r>
            <w:r w:rsidR="00411754" w:rsidRPr="00CA34F4">
              <w:rPr>
                <w:rFonts w:ascii="Times New Roman" w:hAnsi="Times New Roman" w:cs="Times New Roman"/>
                <w:b/>
              </w:rPr>
              <w:t>:</w:t>
            </w:r>
          </w:p>
        </w:tc>
        <w:tc>
          <w:tcPr>
            <w:tcW w:w="7408" w:type="dxa"/>
          </w:tcPr>
          <w:p w14:paraId="1765E48F" w14:textId="63C6D9C2" w:rsidR="009E5499" w:rsidRPr="00CA34F4" w:rsidRDefault="009E5499" w:rsidP="00A90F20">
            <w:pPr>
              <w:jc w:val="both"/>
              <w:rPr>
                <w:rFonts w:ascii="Times New Roman" w:hAnsi="Times New Roman" w:cs="Times New Roman"/>
              </w:rPr>
            </w:pPr>
          </w:p>
        </w:tc>
      </w:tr>
      <w:tr w:rsidR="009E5499" w:rsidRPr="00CA34F4" w14:paraId="1E6DF021" w14:textId="77777777" w:rsidTr="00CA23D5">
        <w:trPr>
          <w:trHeight w:val="658"/>
        </w:trPr>
        <w:tc>
          <w:tcPr>
            <w:tcW w:w="8216" w:type="dxa"/>
          </w:tcPr>
          <w:p w14:paraId="3F4C5F46" w14:textId="4AB9D74E" w:rsidR="009E5499" w:rsidRPr="00CA34F4" w:rsidRDefault="00CA23D5" w:rsidP="00A90F20">
            <w:pPr>
              <w:spacing w:line="360" w:lineRule="exact"/>
              <w:jc w:val="both"/>
              <w:rPr>
                <w:rFonts w:ascii="Times New Roman" w:hAnsi="Times New Roman" w:cs="Times New Roman"/>
                <w:b/>
                <w:i/>
                <w:shd w:val="clear" w:color="auto" w:fill="BFBFBF"/>
              </w:rPr>
            </w:pPr>
            <w:r>
              <w:rPr>
                <w:rFonts w:ascii="Times New Roman" w:hAnsi="Times New Roman" w:cs="Times New Roman"/>
                <w:b/>
                <w:i/>
                <w:shd w:val="clear" w:color="auto" w:fill="BFBFBF"/>
              </w:rPr>
              <w:fldChar w:fldCharType="begin">
                <w:ffData>
                  <w:name w:val=""/>
                  <w:enabled/>
                  <w:calcOnExit w:val="0"/>
                  <w:textInput>
                    <w:default w:val="especificar cargo"/>
                  </w:textInput>
                </w:ffData>
              </w:fldChar>
            </w:r>
            <w:r>
              <w:rPr>
                <w:rFonts w:ascii="Times New Roman" w:hAnsi="Times New Roman" w:cs="Times New Roman"/>
                <w:b/>
                <w:i/>
                <w:shd w:val="clear" w:color="auto" w:fill="BFBFBF"/>
              </w:rPr>
              <w:instrText xml:space="preserve"> FORMTEXT </w:instrText>
            </w:r>
            <w:r>
              <w:rPr>
                <w:rFonts w:ascii="Times New Roman" w:hAnsi="Times New Roman" w:cs="Times New Roman"/>
                <w:b/>
                <w:i/>
                <w:shd w:val="clear" w:color="auto" w:fill="BFBFBF"/>
              </w:rPr>
            </w:r>
            <w:r>
              <w:rPr>
                <w:rFonts w:ascii="Times New Roman" w:hAnsi="Times New Roman" w:cs="Times New Roman"/>
                <w:b/>
                <w:i/>
                <w:shd w:val="clear" w:color="auto" w:fill="BFBFBF"/>
              </w:rPr>
              <w:fldChar w:fldCharType="separate"/>
            </w:r>
            <w:r>
              <w:rPr>
                <w:rFonts w:ascii="Times New Roman" w:hAnsi="Times New Roman" w:cs="Times New Roman"/>
                <w:b/>
                <w:i/>
                <w:noProof/>
                <w:shd w:val="clear" w:color="auto" w:fill="BFBFBF"/>
              </w:rPr>
              <w:t>especificar cargo</w:t>
            </w:r>
            <w:r>
              <w:rPr>
                <w:rFonts w:ascii="Times New Roman" w:hAnsi="Times New Roman" w:cs="Times New Roman"/>
                <w:b/>
                <w:i/>
                <w:shd w:val="clear" w:color="auto" w:fill="BFBFBF"/>
              </w:rPr>
              <w:fldChar w:fldCharType="end"/>
            </w:r>
          </w:p>
          <w:p w14:paraId="6FEFD7CB" w14:textId="77777777" w:rsidR="009E5499" w:rsidRPr="00CA34F4" w:rsidRDefault="009E5499" w:rsidP="00A90F20">
            <w:pPr>
              <w:pStyle w:val="2"/>
              <w:spacing w:line="360" w:lineRule="exact"/>
              <w:rPr>
                <w:rFonts w:ascii="Times New Roman" w:hAnsi="Times New Roman" w:cs="Times New Roman"/>
                <w:sz w:val="22"/>
                <w:szCs w:val="22"/>
              </w:rPr>
            </w:pPr>
            <w:r w:rsidRPr="00CA34F4">
              <w:rPr>
                <w:rFonts w:ascii="Times New Roman" w:hAnsi="Times New Roman" w:cs="Times New Roman"/>
                <w:sz w:val="22"/>
                <w:szCs w:val="22"/>
              </w:rPr>
              <w:t>___________________ (</w:t>
            </w:r>
            <w:r w:rsidRPr="00CA34F4">
              <w:rPr>
                <w:rFonts w:ascii="Times New Roman" w:hAnsi="Times New Roman" w:cs="Times New Roman"/>
                <w:sz w:val="22"/>
                <w:szCs w:val="22"/>
                <w:shd w:val="clear" w:color="auto" w:fill="BFBFBF"/>
              </w:rPr>
              <w:fldChar w:fldCharType="begin">
                <w:ffData>
                  <w:name w:val=""/>
                  <w:enabled/>
                  <w:calcOnExit w:val="0"/>
                  <w:textInput>
                    <w:default w:val="______________"/>
                  </w:textInput>
                </w:ffData>
              </w:fldChar>
            </w:r>
            <w:r w:rsidRPr="00CA34F4">
              <w:rPr>
                <w:rFonts w:ascii="Times New Roman" w:hAnsi="Times New Roman" w:cs="Times New Roman"/>
                <w:sz w:val="22"/>
                <w:szCs w:val="22"/>
                <w:shd w:val="clear" w:color="auto" w:fill="BFBFBF"/>
              </w:rPr>
              <w:instrText xml:space="preserve"> FORMTEXT </w:instrText>
            </w:r>
            <w:r w:rsidRPr="00CA34F4">
              <w:rPr>
                <w:rFonts w:ascii="Times New Roman" w:hAnsi="Times New Roman" w:cs="Times New Roman"/>
                <w:sz w:val="22"/>
                <w:szCs w:val="22"/>
                <w:shd w:val="clear" w:color="auto" w:fill="BFBFBF"/>
              </w:rPr>
            </w:r>
            <w:r w:rsidRPr="00CA34F4">
              <w:rPr>
                <w:rFonts w:ascii="Times New Roman" w:hAnsi="Times New Roman" w:cs="Times New Roman"/>
                <w:sz w:val="22"/>
                <w:szCs w:val="22"/>
                <w:shd w:val="clear" w:color="auto" w:fill="BFBFBF"/>
              </w:rPr>
              <w:fldChar w:fldCharType="separate"/>
            </w:r>
            <w:r w:rsidRPr="00CA34F4">
              <w:rPr>
                <w:rFonts w:ascii="Times New Roman" w:hAnsi="Times New Roman" w:cs="Times New Roman"/>
                <w:noProof/>
                <w:sz w:val="22"/>
                <w:szCs w:val="22"/>
                <w:shd w:val="clear" w:color="auto" w:fill="BFBFBF"/>
              </w:rPr>
              <w:t>______________</w:t>
            </w:r>
            <w:r w:rsidRPr="00CA34F4">
              <w:rPr>
                <w:rFonts w:ascii="Times New Roman" w:hAnsi="Times New Roman" w:cs="Times New Roman"/>
                <w:sz w:val="22"/>
                <w:szCs w:val="22"/>
                <w:shd w:val="clear" w:color="auto" w:fill="BFBFBF"/>
              </w:rPr>
              <w:fldChar w:fldCharType="end"/>
            </w:r>
            <w:r w:rsidRPr="00CA34F4">
              <w:rPr>
                <w:rFonts w:ascii="Times New Roman" w:hAnsi="Times New Roman" w:cs="Times New Roman"/>
                <w:sz w:val="22"/>
                <w:szCs w:val="22"/>
              </w:rPr>
              <w:t>)</w:t>
            </w:r>
          </w:p>
        </w:tc>
        <w:tc>
          <w:tcPr>
            <w:tcW w:w="7408" w:type="dxa"/>
          </w:tcPr>
          <w:p w14:paraId="48B337BC" w14:textId="530171F1" w:rsidR="009E5499" w:rsidRPr="00CA34F4" w:rsidRDefault="009E5499" w:rsidP="00A90F20">
            <w:pPr>
              <w:pStyle w:val="2"/>
              <w:spacing w:line="360" w:lineRule="exact"/>
              <w:rPr>
                <w:rFonts w:ascii="Times New Roman" w:hAnsi="Times New Roman" w:cs="Times New Roman"/>
                <w:sz w:val="22"/>
                <w:szCs w:val="22"/>
              </w:rPr>
            </w:pPr>
          </w:p>
        </w:tc>
      </w:tr>
    </w:tbl>
    <w:p w14:paraId="208C0AA4" w14:textId="77777777" w:rsidR="009E5499" w:rsidRPr="00CA34F4" w:rsidRDefault="009E5499" w:rsidP="00885866">
      <w:pPr>
        <w:pStyle w:val="aa"/>
        <w:jc w:val="both"/>
        <w:rPr>
          <w:rFonts w:ascii="Times New Roman" w:hAnsi="Times New Roman"/>
          <w:sz w:val="22"/>
          <w:szCs w:val="22"/>
        </w:rPr>
      </w:pPr>
    </w:p>
    <w:sectPr w:rsidR="009E5499" w:rsidRPr="00CA34F4" w:rsidSect="00885866">
      <w:pgSz w:w="16838" w:h="11906" w:orient="landscape"/>
      <w:pgMar w:top="426"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3A853A5B"/>
    <w:multiLevelType w:val="hybridMultilevel"/>
    <w:tmpl w:val="C0FAE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7D42FC"/>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67417EB1"/>
    <w:multiLevelType w:val="hybridMultilevel"/>
    <w:tmpl w:val="462A2B9A"/>
    <w:lvl w:ilvl="0" w:tplc="8A7EA4AA">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697E521B"/>
    <w:multiLevelType w:val="hybridMultilevel"/>
    <w:tmpl w:val="B7862962"/>
    <w:lvl w:ilvl="0" w:tplc="030AFD28">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CB8"/>
    <w:rsid w:val="00022510"/>
    <w:rsid w:val="000F3564"/>
    <w:rsid w:val="00140598"/>
    <w:rsid w:val="00141003"/>
    <w:rsid w:val="0015760E"/>
    <w:rsid w:val="001B5516"/>
    <w:rsid w:val="001F012D"/>
    <w:rsid w:val="002044B5"/>
    <w:rsid w:val="00230068"/>
    <w:rsid w:val="00234FEE"/>
    <w:rsid w:val="00267A4A"/>
    <w:rsid w:val="00273511"/>
    <w:rsid w:val="002A6EE3"/>
    <w:rsid w:val="00302DAE"/>
    <w:rsid w:val="00302E65"/>
    <w:rsid w:val="003270E7"/>
    <w:rsid w:val="00333DC6"/>
    <w:rsid w:val="00340709"/>
    <w:rsid w:val="0038262D"/>
    <w:rsid w:val="00395BAD"/>
    <w:rsid w:val="003C7379"/>
    <w:rsid w:val="003D10EA"/>
    <w:rsid w:val="003F46C8"/>
    <w:rsid w:val="00411754"/>
    <w:rsid w:val="004478E8"/>
    <w:rsid w:val="00496B54"/>
    <w:rsid w:val="004B2020"/>
    <w:rsid w:val="004B476D"/>
    <w:rsid w:val="004C285D"/>
    <w:rsid w:val="004D2830"/>
    <w:rsid w:val="00531F4B"/>
    <w:rsid w:val="0053443F"/>
    <w:rsid w:val="0053603B"/>
    <w:rsid w:val="005604F9"/>
    <w:rsid w:val="005A2372"/>
    <w:rsid w:val="005D63CB"/>
    <w:rsid w:val="005E4C63"/>
    <w:rsid w:val="006177C2"/>
    <w:rsid w:val="00633FBC"/>
    <w:rsid w:val="00636232"/>
    <w:rsid w:val="00654F02"/>
    <w:rsid w:val="00656957"/>
    <w:rsid w:val="006626F0"/>
    <w:rsid w:val="006B6BB7"/>
    <w:rsid w:val="006E01F6"/>
    <w:rsid w:val="00700070"/>
    <w:rsid w:val="007070EF"/>
    <w:rsid w:val="00717AA1"/>
    <w:rsid w:val="007408D0"/>
    <w:rsid w:val="00754809"/>
    <w:rsid w:val="00782E31"/>
    <w:rsid w:val="00797CC4"/>
    <w:rsid w:val="007A0713"/>
    <w:rsid w:val="007E0E14"/>
    <w:rsid w:val="008151F0"/>
    <w:rsid w:val="00835881"/>
    <w:rsid w:val="0086228B"/>
    <w:rsid w:val="008702CF"/>
    <w:rsid w:val="008831C0"/>
    <w:rsid w:val="00885866"/>
    <w:rsid w:val="008A42CE"/>
    <w:rsid w:val="008B561F"/>
    <w:rsid w:val="008B5783"/>
    <w:rsid w:val="008D57D3"/>
    <w:rsid w:val="008D7852"/>
    <w:rsid w:val="008E4524"/>
    <w:rsid w:val="009235FC"/>
    <w:rsid w:val="00930B84"/>
    <w:rsid w:val="00956780"/>
    <w:rsid w:val="009B0143"/>
    <w:rsid w:val="009D4561"/>
    <w:rsid w:val="009E20BC"/>
    <w:rsid w:val="009E5499"/>
    <w:rsid w:val="00A464B0"/>
    <w:rsid w:val="00A6418D"/>
    <w:rsid w:val="00A6604C"/>
    <w:rsid w:val="00AB4CB8"/>
    <w:rsid w:val="00AC41AE"/>
    <w:rsid w:val="00AD6B98"/>
    <w:rsid w:val="00AE649C"/>
    <w:rsid w:val="00B03568"/>
    <w:rsid w:val="00B63C35"/>
    <w:rsid w:val="00B7606F"/>
    <w:rsid w:val="00BC6789"/>
    <w:rsid w:val="00BF501F"/>
    <w:rsid w:val="00BF66FE"/>
    <w:rsid w:val="00C25044"/>
    <w:rsid w:val="00C27068"/>
    <w:rsid w:val="00C55CDC"/>
    <w:rsid w:val="00C82FED"/>
    <w:rsid w:val="00C91E85"/>
    <w:rsid w:val="00CA231B"/>
    <w:rsid w:val="00CA23D5"/>
    <w:rsid w:val="00CA34F4"/>
    <w:rsid w:val="00CE28FC"/>
    <w:rsid w:val="00D821A5"/>
    <w:rsid w:val="00DA748C"/>
    <w:rsid w:val="00DD172F"/>
    <w:rsid w:val="00DE31BA"/>
    <w:rsid w:val="00E3559A"/>
    <w:rsid w:val="00E5173F"/>
    <w:rsid w:val="00E81F55"/>
    <w:rsid w:val="00F14D0D"/>
    <w:rsid w:val="00F65B0C"/>
    <w:rsid w:val="00F6633D"/>
    <w:rsid w:val="00F907BD"/>
    <w:rsid w:val="00FC5C4A"/>
    <w:rsid w:val="00FD1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721D8"/>
  <w15:chartTrackingRefBased/>
  <w15:docId w15:val="{822E35BE-CA3B-4A27-ACAB-683B18AE7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7C2"/>
  </w:style>
  <w:style w:type="paragraph" w:styleId="1">
    <w:name w:val="heading 1"/>
    <w:basedOn w:val="a"/>
    <w:next w:val="a"/>
    <w:link w:val="10"/>
    <w:qFormat/>
    <w:rsid w:val="008D785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9E54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4CB8"/>
    <w:pPr>
      <w:ind w:left="720"/>
      <w:contextualSpacing/>
    </w:pPr>
  </w:style>
  <w:style w:type="paragraph" w:styleId="a4">
    <w:name w:val="Body Text"/>
    <w:basedOn w:val="a"/>
    <w:link w:val="a5"/>
    <w:rsid w:val="00AB4CB8"/>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AB4CB8"/>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8D7852"/>
    <w:pPr>
      <w:spacing w:after="120"/>
      <w:ind w:left="283"/>
    </w:pPr>
  </w:style>
  <w:style w:type="character" w:customStyle="1" w:styleId="a7">
    <w:name w:val="Основной текст с отступом Знак"/>
    <w:basedOn w:val="a0"/>
    <w:link w:val="a6"/>
    <w:uiPriority w:val="99"/>
    <w:rsid w:val="008D7852"/>
  </w:style>
  <w:style w:type="character" w:customStyle="1" w:styleId="10">
    <w:name w:val="Заголовок 1 Знак"/>
    <w:basedOn w:val="a0"/>
    <w:link w:val="1"/>
    <w:rsid w:val="008D7852"/>
    <w:rPr>
      <w:rFonts w:ascii="Arial" w:eastAsia="Times New Roman" w:hAnsi="Arial" w:cs="Arial"/>
      <w:b/>
      <w:bCs/>
      <w:kern w:val="32"/>
      <w:sz w:val="32"/>
      <w:szCs w:val="32"/>
      <w:lang w:eastAsia="ru-RU"/>
    </w:rPr>
  </w:style>
  <w:style w:type="paragraph" w:styleId="a8">
    <w:name w:val="footer"/>
    <w:basedOn w:val="a"/>
    <w:link w:val="a9"/>
    <w:uiPriority w:val="99"/>
    <w:rsid w:val="008D785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8D7852"/>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9E5499"/>
    <w:pPr>
      <w:spacing w:after="120"/>
      <w:ind w:left="283"/>
    </w:pPr>
    <w:rPr>
      <w:sz w:val="16"/>
      <w:szCs w:val="16"/>
    </w:rPr>
  </w:style>
  <w:style w:type="character" w:customStyle="1" w:styleId="30">
    <w:name w:val="Основной текст с отступом 3 Знак"/>
    <w:basedOn w:val="a0"/>
    <w:link w:val="3"/>
    <w:uiPriority w:val="99"/>
    <w:semiHidden/>
    <w:rsid w:val="009E5499"/>
    <w:rPr>
      <w:sz w:val="16"/>
      <w:szCs w:val="16"/>
    </w:rPr>
  </w:style>
  <w:style w:type="character" w:customStyle="1" w:styleId="20">
    <w:name w:val="Заголовок 2 Знак"/>
    <w:basedOn w:val="a0"/>
    <w:link w:val="2"/>
    <w:uiPriority w:val="9"/>
    <w:semiHidden/>
    <w:rsid w:val="009E5499"/>
    <w:rPr>
      <w:rFonts w:asciiTheme="majorHAnsi" w:eastAsiaTheme="majorEastAsia" w:hAnsiTheme="majorHAnsi" w:cstheme="majorBidi"/>
      <w:color w:val="2E74B5" w:themeColor="accent1" w:themeShade="BF"/>
      <w:sz w:val="26"/>
      <w:szCs w:val="26"/>
    </w:rPr>
  </w:style>
  <w:style w:type="paragraph" w:styleId="aa">
    <w:name w:val="Plain Text"/>
    <w:basedOn w:val="a"/>
    <w:link w:val="ab"/>
    <w:uiPriority w:val="99"/>
    <w:rsid w:val="009E5499"/>
    <w:pPr>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uiPriority w:val="99"/>
    <w:rsid w:val="009E5499"/>
    <w:rPr>
      <w:rFonts w:ascii="Courier New" w:eastAsia="Times New Roman" w:hAnsi="Courier New" w:cs="Times New Roman"/>
      <w:sz w:val="20"/>
      <w:szCs w:val="20"/>
      <w:lang w:eastAsia="ru-RU"/>
    </w:rPr>
  </w:style>
  <w:style w:type="paragraph" w:customStyle="1" w:styleId="Normal1">
    <w:name w:val="Normal1"/>
    <w:uiPriority w:val="99"/>
    <w:rsid w:val="009E5499"/>
    <w:pPr>
      <w:spacing w:before="100" w:after="100" w:line="240" w:lineRule="auto"/>
    </w:pPr>
    <w:rPr>
      <w:rFonts w:ascii="Times New Roman" w:eastAsia="Times New Roman" w:hAnsi="Times New Roman" w:cs="Times New Roman"/>
      <w:sz w:val="24"/>
      <w:szCs w:val="20"/>
      <w:lang w:val="en-US" w:eastAsia="ru-RU"/>
    </w:rPr>
  </w:style>
  <w:style w:type="paragraph" w:styleId="ac">
    <w:name w:val="Block Text"/>
    <w:basedOn w:val="a"/>
    <w:uiPriority w:val="99"/>
    <w:rsid w:val="009E5499"/>
    <w:pPr>
      <w:spacing w:after="120" w:line="240" w:lineRule="auto"/>
      <w:ind w:left="4820" w:right="-766"/>
    </w:pPr>
    <w:rPr>
      <w:rFonts w:ascii="Times New Roman" w:eastAsia="Times New Roman" w:hAnsi="Times New Roman" w:cs="Times New Roman"/>
      <w:sz w:val="24"/>
      <w:szCs w:val="20"/>
      <w:lang w:eastAsia="ru-RU"/>
    </w:rPr>
  </w:style>
  <w:style w:type="character" w:customStyle="1" w:styleId="21">
    <w:name w:val="Основной текст (2)_"/>
    <w:basedOn w:val="a0"/>
    <w:link w:val="210"/>
    <w:uiPriority w:val="99"/>
    <w:locked/>
    <w:rsid w:val="00B03568"/>
    <w:rPr>
      <w:rFonts w:ascii="Times New Roman" w:hAnsi="Times New Roman" w:cs="Times New Roman"/>
      <w:sz w:val="27"/>
      <w:szCs w:val="27"/>
      <w:shd w:val="clear" w:color="auto" w:fill="FFFFFF"/>
      <w:lang w:eastAsia="ru-RU"/>
    </w:rPr>
  </w:style>
  <w:style w:type="paragraph" w:customStyle="1" w:styleId="210">
    <w:name w:val="Основной текст (2)1"/>
    <w:basedOn w:val="a"/>
    <w:link w:val="21"/>
    <w:uiPriority w:val="99"/>
    <w:rsid w:val="00B03568"/>
    <w:pPr>
      <w:widowControl w:val="0"/>
      <w:shd w:val="clear" w:color="auto" w:fill="FFFFFF"/>
      <w:spacing w:before="600" w:after="0" w:line="562" w:lineRule="exact"/>
      <w:ind w:hanging="360"/>
      <w:jc w:val="center"/>
    </w:pPr>
    <w:rPr>
      <w:rFonts w:ascii="Times New Roman" w:hAnsi="Times New Roman" w:cs="Times New Roman"/>
      <w:sz w:val="27"/>
      <w:szCs w:val="27"/>
      <w:lang w:eastAsia="ru-RU"/>
    </w:rPr>
  </w:style>
  <w:style w:type="paragraph" w:styleId="ad">
    <w:name w:val="Balloon Text"/>
    <w:basedOn w:val="a"/>
    <w:link w:val="ae"/>
    <w:uiPriority w:val="99"/>
    <w:semiHidden/>
    <w:unhideWhenUsed/>
    <w:rsid w:val="009235F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9235FC"/>
    <w:rPr>
      <w:rFonts w:ascii="Segoe UI" w:hAnsi="Segoe UI" w:cs="Segoe UI"/>
      <w:sz w:val="18"/>
      <w:szCs w:val="18"/>
    </w:rPr>
  </w:style>
  <w:style w:type="character" w:styleId="af">
    <w:name w:val="annotation reference"/>
    <w:basedOn w:val="a0"/>
    <w:uiPriority w:val="99"/>
    <w:semiHidden/>
    <w:unhideWhenUsed/>
    <w:rsid w:val="008B561F"/>
    <w:rPr>
      <w:sz w:val="16"/>
      <w:szCs w:val="16"/>
    </w:rPr>
  </w:style>
  <w:style w:type="paragraph" w:styleId="af0">
    <w:name w:val="annotation text"/>
    <w:basedOn w:val="a"/>
    <w:link w:val="af1"/>
    <w:uiPriority w:val="99"/>
    <w:semiHidden/>
    <w:unhideWhenUsed/>
    <w:rsid w:val="008B561F"/>
    <w:pPr>
      <w:spacing w:line="240" w:lineRule="auto"/>
    </w:pPr>
    <w:rPr>
      <w:sz w:val="20"/>
      <w:szCs w:val="20"/>
    </w:rPr>
  </w:style>
  <w:style w:type="character" w:customStyle="1" w:styleId="af1">
    <w:name w:val="Текст примечания Знак"/>
    <w:basedOn w:val="a0"/>
    <w:link w:val="af0"/>
    <w:uiPriority w:val="99"/>
    <w:semiHidden/>
    <w:rsid w:val="008B561F"/>
    <w:rPr>
      <w:sz w:val="20"/>
      <w:szCs w:val="20"/>
    </w:rPr>
  </w:style>
  <w:style w:type="paragraph" w:styleId="af2">
    <w:name w:val="annotation subject"/>
    <w:basedOn w:val="af0"/>
    <w:next w:val="af0"/>
    <w:link w:val="af3"/>
    <w:uiPriority w:val="99"/>
    <w:semiHidden/>
    <w:unhideWhenUsed/>
    <w:rsid w:val="008B561F"/>
    <w:rPr>
      <w:b/>
      <w:bCs/>
    </w:rPr>
  </w:style>
  <w:style w:type="character" w:customStyle="1" w:styleId="af3">
    <w:name w:val="Тема примечания Знак"/>
    <w:basedOn w:val="af1"/>
    <w:link w:val="af2"/>
    <w:uiPriority w:val="99"/>
    <w:semiHidden/>
    <w:rsid w:val="008B561F"/>
    <w:rPr>
      <w:b/>
      <w:bCs/>
      <w:sz w:val="20"/>
      <w:szCs w:val="20"/>
    </w:rPr>
  </w:style>
  <w:style w:type="paragraph" w:styleId="af4">
    <w:name w:val="footnote text"/>
    <w:basedOn w:val="a"/>
    <w:link w:val="af5"/>
    <w:uiPriority w:val="99"/>
    <w:unhideWhenUsed/>
    <w:rsid w:val="007E0E1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uiPriority w:val="99"/>
    <w:rsid w:val="007E0E14"/>
    <w:rPr>
      <w:rFonts w:ascii="Times New Roman" w:eastAsia="Times New Roman" w:hAnsi="Times New Roman" w:cs="Times New Roman"/>
      <w:sz w:val="20"/>
      <w:szCs w:val="20"/>
      <w:lang w:eastAsia="ru-RU"/>
    </w:rPr>
  </w:style>
  <w:style w:type="paragraph" w:styleId="af6">
    <w:name w:val="Normal (Web)"/>
    <w:basedOn w:val="a"/>
    <w:link w:val="af7"/>
    <w:uiPriority w:val="99"/>
    <w:rsid w:val="007A07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Обычный (веб) Знак"/>
    <w:link w:val="af6"/>
    <w:uiPriority w:val="99"/>
    <w:rsid w:val="007A071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556</TotalTime>
  <Pages>4</Pages>
  <Words>1610</Words>
  <Characters>9181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Пучнина Анна</dc:creator>
  <cp:keywords/>
  <dc:description/>
  <cp:lastModifiedBy>Гурчина Александра Ивановна</cp:lastModifiedBy>
  <cp:revision>54</cp:revision>
  <dcterms:created xsi:type="dcterms:W3CDTF">2022-02-10T06:28:00Z</dcterms:created>
  <dcterms:modified xsi:type="dcterms:W3CDTF">2026-02-11T08:04:00Z</dcterms:modified>
</cp:coreProperties>
</file>